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03" w:rsidRPr="002D2B90" w:rsidRDefault="00DA6103" w:rsidP="00DA6103">
      <w:pPr>
        <w:tabs>
          <w:tab w:val="left" w:pos="7643"/>
        </w:tabs>
        <w:spacing w:line="360" w:lineRule="auto"/>
        <w:rPr>
          <w:rFonts w:eastAsia="黑体"/>
          <w:b/>
          <w:sz w:val="24"/>
          <w:vertAlign w:val="subscript"/>
        </w:rPr>
      </w:pPr>
      <w:r w:rsidRPr="002D2B90">
        <w:rPr>
          <w:rFonts w:eastAsia="黑体"/>
          <w:b/>
          <w:szCs w:val="21"/>
        </w:rPr>
        <w:t>附件编号</w:t>
      </w:r>
      <w:r w:rsidRPr="002D2B90">
        <w:rPr>
          <w:rFonts w:eastAsia="黑体"/>
          <w:b/>
          <w:szCs w:val="21"/>
        </w:rPr>
        <w:t>Appendix No.</w:t>
      </w:r>
      <w:r w:rsidRPr="002D2B90">
        <w:rPr>
          <w:rFonts w:eastAsia="黑体"/>
          <w:b/>
          <w:szCs w:val="21"/>
        </w:rPr>
        <w:t>：</w:t>
      </w:r>
      <w:r>
        <w:rPr>
          <w:rFonts w:eastAsia="黑体" w:hint="eastAsia"/>
          <w:b/>
          <w:szCs w:val="21"/>
        </w:rPr>
        <w:t>QX-</w:t>
      </w:r>
      <w:r w:rsidRPr="002D2B90">
        <w:rPr>
          <w:rFonts w:eastAsia="黑体"/>
          <w:b/>
          <w:szCs w:val="21"/>
        </w:rPr>
        <w:t>AMD-JG-015-0</w:t>
      </w:r>
      <w:r>
        <w:rPr>
          <w:rFonts w:eastAsia="黑体" w:hint="eastAsia"/>
          <w:b/>
          <w:szCs w:val="21"/>
        </w:rPr>
        <w:t>1</w:t>
      </w:r>
      <w:r w:rsidRPr="002D2B90">
        <w:rPr>
          <w:rFonts w:eastAsia="黑体"/>
          <w:b/>
          <w:szCs w:val="21"/>
        </w:rPr>
        <w:t>-R</w:t>
      </w:r>
      <w:r w:rsidRPr="002D2B90">
        <w:rPr>
          <w:rFonts w:eastAsia="黑体"/>
          <w:b/>
          <w:sz w:val="24"/>
          <w:vertAlign w:val="subscript"/>
        </w:rPr>
        <w:t>1</w:t>
      </w:r>
      <w:r>
        <w:rPr>
          <w:rFonts w:eastAsia="黑体" w:hint="eastAsia"/>
          <w:b/>
          <w:sz w:val="24"/>
          <w:vertAlign w:val="subscript"/>
        </w:rPr>
        <w:t>1</w:t>
      </w:r>
    </w:p>
    <w:p w:rsidR="00DA6103" w:rsidRPr="002D2B90" w:rsidRDefault="00DA6103" w:rsidP="00DA6103">
      <w:pPr>
        <w:tabs>
          <w:tab w:val="left" w:pos="7643"/>
        </w:tabs>
        <w:rPr>
          <w:rFonts w:eastAsia="黑体"/>
          <w:b/>
          <w:sz w:val="24"/>
          <w:vertAlign w:val="subscript"/>
        </w:rPr>
      </w:pPr>
    </w:p>
    <w:p w:rsidR="00DA6103" w:rsidRPr="002D2B90" w:rsidRDefault="00DA6103" w:rsidP="00DA6103">
      <w:pPr>
        <w:ind w:leftChars="-171" w:left="-359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体外诊断试剂</w:t>
      </w:r>
      <w:r w:rsidRPr="002D2B90">
        <w:rPr>
          <w:rFonts w:eastAsia="黑体"/>
          <w:b/>
          <w:bCs/>
          <w:sz w:val="36"/>
          <w:szCs w:val="36"/>
        </w:rPr>
        <w:t>临床试验归档资料清单</w:t>
      </w:r>
    </w:p>
    <w:p w:rsidR="00DA6103" w:rsidRPr="002D2B90" w:rsidRDefault="00DA6103" w:rsidP="00C67BC1">
      <w:pPr>
        <w:spacing w:afterLines="100"/>
        <w:ind w:leftChars="-171" w:left="-359"/>
        <w:jc w:val="center"/>
        <w:rPr>
          <w:rFonts w:eastAsia="黑体"/>
          <w:b/>
          <w:bCs/>
          <w:sz w:val="24"/>
          <w:szCs w:val="28"/>
        </w:rPr>
      </w:pPr>
      <w:r w:rsidRPr="002D2B90">
        <w:rPr>
          <w:bCs/>
          <w:szCs w:val="21"/>
        </w:rPr>
        <w:t xml:space="preserve"> </w:t>
      </w:r>
      <w:r w:rsidRPr="002D2B90">
        <w:rPr>
          <w:b/>
          <w:bCs/>
          <w:sz w:val="24"/>
          <w:szCs w:val="28"/>
        </w:rPr>
        <w:t>Documents to be kept in a clinical trial</w:t>
      </w:r>
      <w:r>
        <w:rPr>
          <w:rFonts w:hint="eastAsia"/>
          <w:b/>
          <w:bCs/>
          <w:sz w:val="24"/>
          <w:szCs w:val="28"/>
        </w:rPr>
        <w:t xml:space="preserve"> of IVD reagents</w:t>
      </w:r>
    </w:p>
    <w:p w:rsidR="00DA6103" w:rsidRDefault="00DA6103" w:rsidP="00DA6103">
      <w:pPr>
        <w:spacing w:line="360" w:lineRule="auto"/>
        <w:ind w:leftChars="29" w:left="61"/>
        <w:jc w:val="left"/>
        <w:rPr>
          <w:b/>
          <w:bCs/>
          <w:szCs w:val="21"/>
        </w:rPr>
      </w:pPr>
      <w:r>
        <w:rPr>
          <w:rFonts w:hint="eastAsia"/>
          <w:szCs w:val="21"/>
        </w:rPr>
        <w:t>试验项目名称：</w:t>
      </w:r>
      <w:r>
        <w:rPr>
          <w:rFonts w:hint="eastAsia"/>
          <w:szCs w:val="21"/>
          <w:u w:val="single"/>
        </w:rPr>
        <w:t xml:space="preserve"> </w:t>
      </w:r>
      <w:r w:rsidR="001C4B26">
        <w:rPr>
          <w:rFonts w:hint="eastAsia"/>
          <w:szCs w:val="21"/>
          <w:u w:val="single"/>
        </w:rPr>
        <w:t xml:space="preserve">                           </w:t>
      </w:r>
      <w:r>
        <w:rPr>
          <w:rFonts w:hint="eastAsia"/>
          <w:szCs w:val="21"/>
          <w:u w:val="single"/>
        </w:rPr>
        <w:t xml:space="preserve">              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编号：</w:t>
      </w:r>
      <w:r>
        <w:rPr>
          <w:rFonts w:hint="eastAsia"/>
          <w:szCs w:val="21"/>
          <w:u w:val="single"/>
        </w:rPr>
        <w:t xml:space="preserve">   </w:t>
      </w:r>
      <w:r w:rsidR="001C4B26">
        <w:rPr>
          <w:rFonts w:hint="eastAsia"/>
          <w:u w:val="single"/>
        </w:rPr>
        <w:t xml:space="preserve">                         </w:t>
      </w:r>
      <w:r>
        <w:rPr>
          <w:rFonts w:hint="eastAsia"/>
          <w:szCs w:val="21"/>
          <w:u w:val="single"/>
        </w:rPr>
        <w:t xml:space="preserve">        </w:t>
      </w:r>
    </w:p>
    <w:p w:rsidR="00DA6103" w:rsidRDefault="00DA6103" w:rsidP="00DA6103">
      <w:pPr>
        <w:spacing w:line="360" w:lineRule="auto"/>
        <w:ind w:leftChars="-171" w:left="-359" w:rightChars="-244" w:right="-512"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</w:rPr>
        <w:t>申办方</w:t>
      </w:r>
      <w:r>
        <w:rPr>
          <w:rFonts w:hint="eastAsia"/>
          <w:szCs w:val="21"/>
        </w:rPr>
        <w:t xml:space="preserve"> / CRO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</w:t>
      </w:r>
      <w:r w:rsidR="001C4B26"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主要研究者：</w:t>
      </w:r>
      <w:r>
        <w:rPr>
          <w:rFonts w:hint="eastAsia"/>
          <w:szCs w:val="21"/>
          <w:u w:val="single"/>
        </w:rPr>
        <w:t xml:space="preserve">  </w:t>
      </w:r>
      <w:r w:rsidR="001C4B26"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 xml:space="preserve">  </w:t>
      </w:r>
    </w:p>
    <w:p w:rsidR="00DA6103" w:rsidRDefault="00DA6103" w:rsidP="00DA6103">
      <w:pPr>
        <w:spacing w:line="360" w:lineRule="auto"/>
        <w:ind w:leftChars="-171" w:left="-359" w:rightChars="-244" w:right="-512"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</w:rPr>
        <w:t>研究日期：</w:t>
      </w:r>
      <w:r>
        <w:rPr>
          <w:rFonts w:hint="eastAsia"/>
          <w:szCs w:val="21"/>
          <w:u w:val="single"/>
        </w:rPr>
        <w:t xml:space="preserve">  </w:t>
      </w:r>
      <w:r w:rsidR="001C4B26"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完成例数：</w:t>
      </w:r>
      <w:r>
        <w:rPr>
          <w:rFonts w:hint="eastAsia"/>
          <w:szCs w:val="21"/>
          <w:u w:val="single"/>
        </w:rPr>
        <w:t xml:space="preserve">  </w:t>
      </w:r>
      <w:r w:rsidR="001C4B26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资料管理员：</w:t>
      </w:r>
      <w:r>
        <w:rPr>
          <w:rFonts w:hint="eastAsia"/>
          <w:szCs w:val="21"/>
          <w:u w:val="single"/>
        </w:rPr>
        <w:t xml:space="preserve">   </w:t>
      </w:r>
      <w:r w:rsidR="001C4B26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   </w:t>
      </w:r>
    </w:p>
    <w:p w:rsidR="00DA6103" w:rsidRPr="002D2B90" w:rsidRDefault="00DA6103" w:rsidP="00DA6103">
      <w:pPr>
        <w:spacing w:line="240" w:lineRule="exact"/>
        <w:ind w:leftChars="-171" w:left="-359" w:rightChars="-244" w:right="-512" w:firstLineChars="200" w:firstLine="420"/>
        <w:jc w:val="left"/>
        <w:rPr>
          <w:szCs w:val="21"/>
        </w:rPr>
      </w:pPr>
    </w:p>
    <w:p w:rsidR="00DA6103" w:rsidRDefault="00DA6103" w:rsidP="00DA6103">
      <w:pPr>
        <w:outlineLvl w:val="0"/>
        <w:rPr>
          <w:b/>
          <w:sz w:val="24"/>
        </w:rPr>
      </w:pPr>
      <w:r>
        <w:rPr>
          <w:rFonts w:hint="eastAsia"/>
          <w:b/>
          <w:sz w:val="24"/>
        </w:rPr>
        <w:t>一、临床试验准备阶段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3572"/>
        <w:gridCol w:w="540"/>
        <w:gridCol w:w="540"/>
        <w:gridCol w:w="900"/>
        <w:gridCol w:w="1260"/>
        <w:gridCol w:w="1260"/>
      </w:tblGrid>
      <w:tr w:rsidR="00DA6103" w:rsidRPr="00BC4F7A" w:rsidTr="00697A62">
        <w:tc>
          <w:tcPr>
            <w:tcW w:w="4068" w:type="dxa"/>
            <w:gridSpan w:val="2"/>
            <w:vAlign w:val="center"/>
          </w:tcPr>
          <w:p w:rsidR="00DA6103" w:rsidRPr="00BC4F7A" w:rsidRDefault="00DA6103" w:rsidP="00697A62">
            <w:pPr>
              <w:spacing w:line="320" w:lineRule="exact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临床试验保存文件</w:t>
            </w:r>
          </w:p>
        </w:tc>
        <w:tc>
          <w:tcPr>
            <w:tcW w:w="540" w:type="dxa"/>
            <w:vAlign w:val="center"/>
          </w:tcPr>
          <w:p w:rsidR="00DA6103" w:rsidRPr="00BC4F7A" w:rsidRDefault="00DA6103" w:rsidP="00697A62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DA6103" w:rsidRPr="00BC4F7A" w:rsidRDefault="00DA6103" w:rsidP="00697A62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无</w:t>
            </w:r>
          </w:p>
        </w:tc>
        <w:tc>
          <w:tcPr>
            <w:tcW w:w="900" w:type="dxa"/>
            <w:vAlign w:val="center"/>
          </w:tcPr>
          <w:p w:rsidR="00DA6103" w:rsidRPr="00BC4F7A" w:rsidRDefault="00DA6103" w:rsidP="00697A62">
            <w:pPr>
              <w:spacing w:line="320" w:lineRule="exact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不适用</w:t>
            </w:r>
          </w:p>
        </w:tc>
        <w:tc>
          <w:tcPr>
            <w:tcW w:w="1260" w:type="dxa"/>
            <w:vAlign w:val="center"/>
          </w:tcPr>
          <w:p w:rsidR="00DA6103" w:rsidRPr="00BC4F7A" w:rsidRDefault="00DA6103" w:rsidP="00697A62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版本号</w:t>
            </w:r>
          </w:p>
          <w:p w:rsidR="00DA6103" w:rsidRPr="00BC4F7A" w:rsidRDefault="00DA6103" w:rsidP="00697A62">
            <w:pPr>
              <w:spacing w:line="320" w:lineRule="exact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(</w:t>
            </w:r>
            <w:r w:rsidRPr="00BC4F7A">
              <w:rPr>
                <w:rFonts w:hint="eastAsia"/>
                <w:szCs w:val="21"/>
              </w:rPr>
              <w:t>或批件号</w:t>
            </w:r>
            <w:r w:rsidRPr="00BC4F7A">
              <w:rPr>
                <w:rFonts w:hint="eastAsia"/>
                <w:szCs w:val="21"/>
              </w:rPr>
              <w:t>)</w:t>
            </w:r>
          </w:p>
        </w:tc>
        <w:tc>
          <w:tcPr>
            <w:tcW w:w="1260" w:type="dxa"/>
            <w:vAlign w:val="center"/>
          </w:tcPr>
          <w:p w:rsidR="00DA6103" w:rsidRPr="00BC4F7A" w:rsidRDefault="00DA6103" w:rsidP="00697A62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备注</w:t>
            </w:r>
          </w:p>
        </w:tc>
      </w:tr>
      <w:tr w:rsidR="00DA6103" w:rsidRPr="00BC4F7A" w:rsidTr="004C0174">
        <w:trPr>
          <w:trHeight w:val="430"/>
        </w:trPr>
        <w:tc>
          <w:tcPr>
            <w:tcW w:w="496" w:type="dxa"/>
            <w:vAlign w:val="center"/>
          </w:tcPr>
          <w:p w:rsidR="00DA6103" w:rsidRPr="00BC4F7A" w:rsidRDefault="00DA6103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3572" w:type="dxa"/>
            <w:vAlign w:val="center"/>
          </w:tcPr>
          <w:p w:rsidR="00DA6103" w:rsidRPr="00BC4F7A" w:rsidRDefault="00DA6103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申办者资质证明（营业执照、生产许可证等）</w:t>
            </w:r>
          </w:p>
        </w:tc>
        <w:tc>
          <w:tcPr>
            <w:tcW w:w="54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DA6103" w:rsidRPr="00BC4F7A" w:rsidTr="004C0174">
        <w:trPr>
          <w:trHeight w:val="490"/>
        </w:trPr>
        <w:tc>
          <w:tcPr>
            <w:tcW w:w="496" w:type="dxa"/>
            <w:vAlign w:val="center"/>
          </w:tcPr>
          <w:p w:rsidR="00DA6103" w:rsidRPr="00BC4F7A" w:rsidRDefault="00DA6103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3572" w:type="dxa"/>
            <w:vAlign w:val="center"/>
          </w:tcPr>
          <w:p w:rsidR="00DA6103" w:rsidRPr="00BC4F7A" w:rsidRDefault="00DA6103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代理人/CRO资质证明</w:t>
            </w:r>
            <w:r w:rsidRPr="006E3A77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若有</w:t>
            </w:r>
            <w:r w:rsidRPr="006E3A77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54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DA6103" w:rsidRPr="00BC4F7A" w:rsidTr="004C0174">
        <w:trPr>
          <w:trHeight w:val="490"/>
        </w:trPr>
        <w:tc>
          <w:tcPr>
            <w:tcW w:w="496" w:type="dxa"/>
            <w:vAlign w:val="center"/>
          </w:tcPr>
          <w:p w:rsidR="00DA6103" w:rsidRPr="00BC4F7A" w:rsidRDefault="00DA6103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3572" w:type="dxa"/>
            <w:vAlign w:val="center"/>
          </w:tcPr>
          <w:p w:rsidR="00DA6103" w:rsidRDefault="00DA6103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申办者对CRO的委托书</w:t>
            </w:r>
          </w:p>
        </w:tc>
        <w:tc>
          <w:tcPr>
            <w:tcW w:w="54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705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试验方案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705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病例报告表</w:t>
            </w:r>
            <w:r>
              <w:rPr>
                <w:rFonts w:ascii="宋体" w:hint="eastAsia"/>
                <w:szCs w:val="21"/>
              </w:rPr>
              <w:t>（样表）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705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知情同意书</w:t>
            </w:r>
            <w:r>
              <w:rPr>
                <w:rFonts w:ascii="宋体" w:hint="eastAsia"/>
                <w:szCs w:val="21"/>
              </w:rPr>
              <w:t>（若有）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1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705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产品说明书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1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49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注册产品检测报告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1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46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9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试验用</w:t>
            </w:r>
            <w:r>
              <w:rPr>
                <w:rFonts w:ascii="宋体" w:hint="eastAsia"/>
                <w:szCs w:val="21"/>
              </w:rPr>
              <w:t>试剂</w:t>
            </w:r>
            <w:r w:rsidRPr="00BC4F7A">
              <w:rPr>
                <w:rFonts w:ascii="宋体" w:hint="eastAsia"/>
                <w:szCs w:val="21"/>
              </w:rPr>
              <w:t>的自检报告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160" w:lineRule="exact"/>
              <w:jc w:val="center"/>
              <w:rPr>
                <w:b/>
                <w:spacing w:val="-4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46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 w:rsidRPr="003A2703">
              <w:rPr>
                <w:rFonts w:ascii="宋体" w:cs="宋体" w:hint="eastAsia"/>
                <w:color w:val="000000"/>
                <w:szCs w:val="21"/>
              </w:rPr>
              <w:t>产品的注册产品标准或相应的国家、行业标准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160" w:lineRule="exact"/>
              <w:jc w:val="center"/>
              <w:rPr>
                <w:b/>
                <w:spacing w:val="-4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503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11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 w:rsidRPr="00BC4F7A">
              <w:rPr>
                <w:rFonts w:hint="eastAsia"/>
                <w:szCs w:val="21"/>
              </w:rPr>
              <w:t>临床试验协议或合同（已签名）（临床试验机构和研究者、申办者）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1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1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72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12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伦理委员会审查意见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445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13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伦理委员成员表</w:t>
            </w:r>
            <w:r>
              <w:rPr>
                <w:rFonts w:ascii="宋体" w:hint="eastAsia"/>
                <w:szCs w:val="21"/>
              </w:rPr>
              <w:t>（适用于会议审查的临床试验）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43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lastRenderedPageBreak/>
              <w:t>14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临床试验申请表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46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15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药品监督管理部门临床试验备案文件</w:t>
            </w:r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临床试验备案表）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46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16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研究者履历及相关文件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46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17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试验用</w:t>
            </w:r>
            <w:r>
              <w:rPr>
                <w:rFonts w:ascii="宋体" w:hint="eastAsia"/>
                <w:szCs w:val="21"/>
              </w:rPr>
              <w:t>试剂</w:t>
            </w:r>
            <w:r w:rsidRPr="00BC4F7A">
              <w:rPr>
                <w:rFonts w:ascii="宋体" w:hint="eastAsia"/>
                <w:szCs w:val="21"/>
              </w:rPr>
              <w:t>与试验相关物资的交接单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46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18</w:t>
            </w:r>
          </w:p>
        </w:tc>
        <w:tc>
          <w:tcPr>
            <w:tcW w:w="3572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培训记录</w:t>
            </w:r>
            <w:r>
              <w:rPr>
                <w:rFonts w:ascii="宋体" w:hint="eastAsia"/>
                <w:szCs w:val="21"/>
              </w:rPr>
              <w:t>、启动会记录及签到表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</w:tbl>
    <w:p w:rsidR="00DA6103" w:rsidRDefault="00DA6103" w:rsidP="00DA6103">
      <w:pPr>
        <w:rPr>
          <w:b/>
          <w:sz w:val="24"/>
        </w:rPr>
      </w:pPr>
    </w:p>
    <w:p w:rsidR="00DA6103" w:rsidRDefault="00DA6103" w:rsidP="00DA6103">
      <w:pPr>
        <w:rPr>
          <w:b/>
          <w:sz w:val="24"/>
        </w:rPr>
      </w:pPr>
      <w:r>
        <w:rPr>
          <w:rFonts w:hint="eastAsia"/>
          <w:b/>
          <w:sz w:val="24"/>
        </w:rPr>
        <w:t>二、临床试验进行阶段</w:t>
      </w:r>
    </w:p>
    <w:p w:rsidR="00DA6103" w:rsidRDefault="00DA6103" w:rsidP="00DA6103">
      <w:pPr>
        <w:rPr>
          <w:b/>
          <w:sz w:val="24"/>
        </w:rPr>
      </w:pPr>
    </w:p>
    <w:tbl>
      <w:tblPr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3571"/>
        <w:gridCol w:w="540"/>
        <w:gridCol w:w="540"/>
        <w:gridCol w:w="909"/>
        <w:gridCol w:w="1246"/>
        <w:gridCol w:w="1260"/>
      </w:tblGrid>
      <w:tr w:rsidR="00DA6103" w:rsidRPr="00BC4F7A" w:rsidTr="00697A62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03" w:rsidRPr="00BC4F7A" w:rsidRDefault="00DA6103" w:rsidP="00697A62">
            <w:pPr>
              <w:spacing w:line="320" w:lineRule="exact"/>
              <w:ind w:firstLineChars="500" w:firstLine="1050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临床试验保存文件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03" w:rsidRPr="00BC4F7A" w:rsidRDefault="00DA6103" w:rsidP="00697A62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03" w:rsidRPr="00BC4F7A" w:rsidRDefault="00DA6103" w:rsidP="00697A62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03" w:rsidRPr="00BC4F7A" w:rsidRDefault="00DA6103" w:rsidP="00697A62">
            <w:pPr>
              <w:spacing w:line="320" w:lineRule="exact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不适用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03" w:rsidRPr="00BC4F7A" w:rsidRDefault="00DA6103" w:rsidP="00697A62">
            <w:pPr>
              <w:spacing w:line="320" w:lineRule="exact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版本号</w:t>
            </w:r>
          </w:p>
          <w:p w:rsidR="00DA6103" w:rsidRPr="00BC4F7A" w:rsidRDefault="00DA6103" w:rsidP="00697A62">
            <w:pPr>
              <w:spacing w:line="320" w:lineRule="exact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(</w:t>
            </w:r>
            <w:r w:rsidRPr="00BC4F7A">
              <w:rPr>
                <w:rFonts w:hint="eastAsia"/>
                <w:szCs w:val="21"/>
              </w:rPr>
              <w:t>或批件号</w:t>
            </w:r>
            <w:r w:rsidRPr="00BC4F7A">
              <w:rPr>
                <w:rFonts w:hint="eastAsia"/>
                <w:szCs w:val="21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03" w:rsidRPr="00BC4F7A" w:rsidRDefault="00DA6103" w:rsidP="00697A62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备注</w:t>
            </w:r>
          </w:p>
        </w:tc>
      </w:tr>
      <w:tr w:rsidR="004C0174" w:rsidRPr="00BC4F7A" w:rsidTr="004C0174">
        <w:trPr>
          <w:trHeight w:val="385"/>
        </w:trPr>
        <w:tc>
          <w:tcPr>
            <w:tcW w:w="497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</w:t>
            </w:r>
          </w:p>
        </w:tc>
        <w:tc>
          <w:tcPr>
            <w:tcW w:w="3571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其他文件（方案、病例报告表、知情同意书、书面情况通知）的更新（若有）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85"/>
        </w:trPr>
        <w:tc>
          <w:tcPr>
            <w:tcW w:w="497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</w:t>
            </w:r>
          </w:p>
        </w:tc>
        <w:tc>
          <w:tcPr>
            <w:tcW w:w="3571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试验用</w:t>
            </w:r>
            <w:r>
              <w:rPr>
                <w:rFonts w:ascii="宋体" w:hint="eastAsia"/>
                <w:szCs w:val="21"/>
              </w:rPr>
              <w:t>试剂</w:t>
            </w:r>
            <w:r w:rsidRPr="00BC4F7A">
              <w:rPr>
                <w:rFonts w:ascii="宋体" w:hint="eastAsia"/>
                <w:szCs w:val="21"/>
              </w:rPr>
              <w:t>与试验相关物资的交接单</w:t>
            </w:r>
            <w:r>
              <w:rPr>
                <w:rFonts w:ascii="宋体" w:hint="eastAsia"/>
                <w:szCs w:val="21"/>
              </w:rPr>
              <w:t>（若有）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85"/>
        </w:trPr>
        <w:tc>
          <w:tcPr>
            <w:tcW w:w="497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21</w:t>
            </w:r>
          </w:p>
        </w:tc>
        <w:tc>
          <w:tcPr>
            <w:tcW w:w="3571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监查员访视报告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85"/>
        </w:trPr>
        <w:tc>
          <w:tcPr>
            <w:tcW w:w="497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22</w:t>
            </w:r>
          </w:p>
        </w:tc>
        <w:tc>
          <w:tcPr>
            <w:tcW w:w="3571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已签名的知情同意书</w:t>
            </w:r>
            <w:r>
              <w:rPr>
                <w:rFonts w:ascii="宋体" w:hint="eastAsia"/>
                <w:szCs w:val="21"/>
              </w:rPr>
              <w:t>（若有）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85"/>
        </w:trPr>
        <w:tc>
          <w:tcPr>
            <w:tcW w:w="497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23</w:t>
            </w:r>
          </w:p>
        </w:tc>
        <w:tc>
          <w:tcPr>
            <w:tcW w:w="3571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原始医疗文件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c>
          <w:tcPr>
            <w:tcW w:w="497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24</w:t>
            </w:r>
          </w:p>
        </w:tc>
        <w:tc>
          <w:tcPr>
            <w:tcW w:w="3571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受试者鉴认代码表</w:t>
            </w:r>
            <w:r>
              <w:rPr>
                <w:rFonts w:ascii="宋体" w:hint="eastAsia"/>
                <w:szCs w:val="21"/>
              </w:rPr>
              <w:t>（若有）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460"/>
        </w:trPr>
        <w:tc>
          <w:tcPr>
            <w:tcW w:w="497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25</w:t>
            </w:r>
          </w:p>
        </w:tc>
        <w:tc>
          <w:tcPr>
            <w:tcW w:w="3571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受试者筛选表与入选表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70"/>
        </w:trPr>
        <w:tc>
          <w:tcPr>
            <w:tcW w:w="497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26</w:t>
            </w:r>
          </w:p>
        </w:tc>
        <w:tc>
          <w:tcPr>
            <w:tcW w:w="3571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研究者授权表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</w:tbl>
    <w:p w:rsidR="00DA6103" w:rsidRDefault="00DA6103" w:rsidP="00DA6103">
      <w:pPr>
        <w:outlineLvl w:val="0"/>
        <w:rPr>
          <w:b/>
          <w:sz w:val="24"/>
        </w:rPr>
      </w:pPr>
    </w:p>
    <w:p w:rsidR="00DA6103" w:rsidRDefault="00DA6103" w:rsidP="00DA6103">
      <w:pPr>
        <w:outlineLvl w:val="0"/>
        <w:rPr>
          <w:b/>
          <w:sz w:val="24"/>
        </w:rPr>
      </w:pPr>
      <w:r>
        <w:rPr>
          <w:rFonts w:hint="eastAsia"/>
          <w:b/>
          <w:sz w:val="24"/>
        </w:rPr>
        <w:t>三、临床试验完成后</w:t>
      </w:r>
    </w:p>
    <w:p w:rsidR="00DA6103" w:rsidRDefault="00DA6103" w:rsidP="00DA6103">
      <w:pPr>
        <w:outlineLvl w:val="0"/>
        <w:rPr>
          <w:b/>
          <w:sz w:val="24"/>
        </w:rPr>
      </w:pPr>
    </w:p>
    <w:tbl>
      <w:tblPr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3572"/>
        <w:gridCol w:w="540"/>
        <w:gridCol w:w="540"/>
        <w:gridCol w:w="909"/>
        <w:gridCol w:w="1251"/>
        <w:gridCol w:w="1255"/>
      </w:tblGrid>
      <w:tr w:rsidR="00DA6103" w:rsidRPr="00BC4F7A" w:rsidTr="00697A62">
        <w:tc>
          <w:tcPr>
            <w:tcW w:w="4068" w:type="dxa"/>
            <w:gridSpan w:val="2"/>
            <w:vAlign w:val="center"/>
          </w:tcPr>
          <w:p w:rsidR="00DA6103" w:rsidRPr="00BC4F7A" w:rsidRDefault="00DA6103" w:rsidP="00697A62">
            <w:pPr>
              <w:spacing w:line="320" w:lineRule="exact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临床试验保存文件</w:t>
            </w:r>
          </w:p>
        </w:tc>
        <w:tc>
          <w:tcPr>
            <w:tcW w:w="540" w:type="dxa"/>
            <w:vAlign w:val="center"/>
          </w:tcPr>
          <w:p w:rsidR="00DA6103" w:rsidRPr="00BC4F7A" w:rsidRDefault="00DA6103" w:rsidP="00697A62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DA6103" w:rsidRPr="00BC4F7A" w:rsidRDefault="00DA6103" w:rsidP="00697A62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无</w:t>
            </w:r>
          </w:p>
        </w:tc>
        <w:tc>
          <w:tcPr>
            <w:tcW w:w="909" w:type="dxa"/>
            <w:vAlign w:val="center"/>
          </w:tcPr>
          <w:p w:rsidR="00DA6103" w:rsidRPr="00BC4F7A" w:rsidRDefault="00DA6103" w:rsidP="00697A62">
            <w:pPr>
              <w:spacing w:line="320" w:lineRule="exact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不适用</w:t>
            </w:r>
          </w:p>
        </w:tc>
        <w:tc>
          <w:tcPr>
            <w:tcW w:w="1251" w:type="dxa"/>
            <w:vAlign w:val="center"/>
          </w:tcPr>
          <w:p w:rsidR="00DA6103" w:rsidRPr="00BC4F7A" w:rsidRDefault="00DA6103" w:rsidP="00697A62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版本号</w:t>
            </w:r>
          </w:p>
          <w:p w:rsidR="00DA6103" w:rsidRPr="00BC4F7A" w:rsidRDefault="00DA6103" w:rsidP="00697A62">
            <w:pPr>
              <w:spacing w:line="320" w:lineRule="exact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(</w:t>
            </w:r>
            <w:r w:rsidRPr="00BC4F7A">
              <w:rPr>
                <w:rFonts w:hint="eastAsia"/>
                <w:szCs w:val="21"/>
              </w:rPr>
              <w:t>或批件号</w:t>
            </w:r>
            <w:r w:rsidRPr="00BC4F7A">
              <w:rPr>
                <w:rFonts w:hint="eastAsia"/>
                <w:szCs w:val="21"/>
              </w:rPr>
              <w:t>)</w:t>
            </w:r>
          </w:p>
        </w:tc>
        <w:tc>
          <w:tcPr>
            <w:tcW w:w="1255" w:type="dxa"/>
            <w:vAlign w:val="center"/>
          </w:tcPr>
          <w:p w:rsidR="00DA6103" w:rsidRPr="00BC4F7A" w:rsidRDefault="00DA6103" w:rsidP="00697A62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 w:rsidRPr="00BC4F7A">
              <w:rPr>
                <w:rFonts w:hint="eastAsia"/>
                <w:szCs w:val="21"/>
              </w:rPr>
              <w:t>备注</w:t>
            </w:r>
          </w:p>
        </w:tc>
      </w:tr>
      <w:tr w:rsidR="00DA6103" w:rsidRPr="00BC4F7A" w:rsidTr="004C0174">
        <w:trPr>
          <w:trHeight w:val="385"/>
        </w:trPr>
        <w:tc>
          <w:tcPr>
            <w:tcW w:w="496" w:type="dxa"/>
            <w:vAlign w:val="center"/>
          </w:tcPr>
          <w:p w:rsidR="00DA6103" w:rsidRPr="00BC4F7A" w:rsidRDefault="00DA6103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27</w:t>
            </w:r>
          </w:p>
        </w:tc>
        <w:tc>
          <w:tcPr>
            <w:tcW w:w="3572" w:type="dxa"/>
            <w:vAlign w:val="center"/>
          </w:tcPr>
          <w:p w:rsidR="00DA6103" w:rsidRPr="00BC4F7A" w:rsidRDefault="00DA6103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试验用</w:t>
            </w:r>
            <w:r>
              <w:rPr>
                <w:rFonts w:ascii="宋体" w:hint="eastAsia"/>
                <w:szCs w:val="21"/>
              </w:rPr>
              <w:t>试剂</w:t>
            </w:r>
            <w:r w:rsidRPr="00BC4F7A">
              <w:rPr>
                <w:rFonts w:ascii="宋体" w:hint="eastAsia"/>
                <w:szCs w:val="21"/>
              </w:rPr>
              <w:t>处理记录</w:t>
            </w:r>
          </w:p>
        </w:tc>
        <w:tc>
          <w:tcPr>
            <w:tcW w:w="54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DA6103" w:rsidRPr="00BC4F7A" w:rsidTr="004C0174">
        <w:trPr>
          <w:trHeight w:val="385"/>
        </w:trPr>
        <w:tc>
          <w:tcPr>
            <w:tcW w:w="496" w:type="dxa"/>
            <w:vAlign w:val="center"/>
          </w:tcPr>
          <w:p w:rsidR="00DA6103" w:rsidRPr="00BC4F7A" w:rsidRDefault="00DA6103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lastRenderedPageBreak/>
              <w:t>28</w:t>
            </w:r>
          </w:p>
        </w:tc>
        <w:tc>
          <w:tcPr>
            <w:tcW w:w="3572" w:type="dxa"/>
            <w:vAlign w:val="center"/>
          </w:tcPr>
          <w:p w:rsidR="00DA6103" w:rsidRPr="00BC4F7A" w:rsidRDefault="00DA6103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临床试验小结或临床试验报告</w:t>
            </w:r>
          </w:p>
        </w:tc>
        <w:tc>
          <w:tcPr>
            <w:tcW w:w="54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DA6103" w:rsidRPr="00BC4F7A" w:rsidTr="004C0174">
        <w:trPr>
          <w:trHeight w:val="370"/>
        </w:trPr>
        <w:tc>
          <w:tcPr>
            <w:tcW w:w="496" w:type="dxa"/>
            <w:vAlign w:val="center"/>
          </w:tcPr>
          <w:p w:rsidR="00DA6103" w:rsidRPr="00BC4F7A" w:rsidRDefault="00DA6103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  <w:r w:rsidRPr="00BC4F7A">
              <w:rPr>
                <w:rFonts w:ascii="宋体" w:hint="eastAsia"/>
                <w:szCs w:val="21"/>
              </w:rPr>
              <w:t>29</w:t>
            </w:r>
          </w:p>
        </w:tc>
        <w:tc>
          <w:tcPr>
            <w:tcW w:w="3572" w:type="dxa"/>
            <w:vAlign w:val="center"/>
          </w:tcPr>
          <w:p w:rsidR="004C0174" w:rsidRPr="00BC4F7A" w:rsidRDefault="00DA6103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其他</w:t>
            </w:r>
          </w:p>
        </w:tc>
        <w:tc>
          <w:tcPr>
            <w:tcW w:w="54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DA6103" w:rsidRPr="004C0174" w:rsidRDefault="00DA6103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7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4C0174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29.1 </w:t>
            </w:r>
            <w:r w:rsidRPr="004C0174">
              <w:rPr>
                <w:rFonts w:ascii="宋体" w:hint="eastAsia"/>
                <w:szCs w:val="21"/>
              </w:rPr>
              <w:t>符合适用的医疗器械质量管理体系</w:t>
            </w:r>
            <w:r>
              <w:rPr>
                <w:rFonts w:ascii="宋体" w:hint="eastAsia"/>
                <w:szCs w:val="21"/>
              </w:rPr>
              <w:t xml:space="preserve">声明 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7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4C0174" w:rsidRPr="004C0174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29.2 申办单位委托书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7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4C0174" w:rsidRDefault="004C0174" w:rsidP="004C0174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29.3 试验试剂及物资回收记录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7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4C0174" w:rsidRPr="004C0174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29.4 试验样本编盲表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7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4C0174" w:rsidRDefault="004C0174" w:rsidP="004C0174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29.5 样本保存、使用记录表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7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4C0174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29.6 仓库及冰箱温湿度记录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7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4C0174" w:rsidRPr="004C0174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29.7 仪器使用记录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7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4C0174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29.8 样本销毁记录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4C0174" w:rsidRPr="00BC4F7A" w:rsidTr="004C0174">
        <w:trPr>
          <w:trHeight w:val="370"/>
        </w:trPr>
        <w:tc>
          <w:tcPr>
            <w:tcW w:w="496" w:type="dxa"/>
            <w:vAlign w:val="center"/>
          </w:tcPr>
          <w:p w:rsidR="004C0174" w:rsidRPr="00BC4F7A" w:rsidRDefault="004C0174" w:rsidP="00697A62">
            <w:pPr>
              <w:spacing w:before="50" w:after="50"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4C0174" w:rsidRDefault="004C0174" w:rsidP="00697A62">
            <w:pPr>
              <w:spacing w:before="50" w:after="50"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29.9 医疗废物处理记录</w:t>
            </w: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4C0174" w:rsidRPr="004C0174" w:rsidRDefault="004C0174" w:rsidP="004C0174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</w:tr>
    </w:tbl>
    <w:p w:rsidR="00DA6103" w:rsidRDefault="00DA6103" w:rsidP="00DA6103">
      <w:pPr>
        <w:spacing w:line="360" w:lineRule="auto"/>
        <w:ind w:rightChars="-244" w:right="-512"/>
        <w:jc w:val="left"/>
        <w:rPr>
          <w:szCs w:val="21"/>
          <w:vertAlign w:val="subscript"/>
        </w:rPr>
      </w:pPr>
    </w:p>
    <w:p w:rsidR="00A659EB" w:rsidRDefault="00A659EB"/>
    <w:sectPr w:rsidR="00A659EB" w:rsidSect="00A6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03" w:rsidRDefault="00DA6103" w:rsidP="00DA6103">
      <w:r>
        <w:separator/>
      </w:r>
    </w:p>
  </w:endnote>
  <w:endnote w:type="continuationSeparator" w:id="0">
    <w:p w:rsidR="00DA6103" w:rsidRDefault="00DA6103" w:rsidP="00DA6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03" w:rsidRDefault="00DA6103" w:rsidP="00DA6103">
      <w:r>
        <w:separator/>
      </w:r>
    </w:p>
  </w:footnote>
  <w:footnote w:type="continuationSeparator" w:id="0">
    <w:p w:rsidR="00DA6103" w:rsidRDefault="00DA6103" w:rsidP="00DA6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103"/>
    <w:rsid w:val="000E1ED5"/>
    <w:rsid w:val="001C4B26"/>
    <w:rsid w:val="002C27FF"/>
    <w:rsid w:val="004C0174"/>
    <w:rsid w:val="00666E56"/>
    <w:rsid w:val="00673C6E"/>
    <w:rsid w:val="009B198A"/>
    <w:rsid w:val="00A00E01"/>
    <w:rsid w:val="00A659EB"/>
    <w:rsid w:val="00C67BC1"/>
    <w:rsid w:val="00DA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1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1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1146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3</cp:revision>
  <cp:lastPrinted>2019-01-08T08:55:00Z</cp:lastPrinted>
  <dcterms:created xsi:type="dcterms:W3CDTF">2019-03-28T07:00:00Z</dcterms:created>
  <dcterms:modified xsi:type="dcterms:W3CDTF">2019-03-28T07:01:00Z</dcterms:modified>
</cp:coreProperties>
</file>