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52" w:lineRule="atLeast"/>
        <w:jc w:val="center"/>
        <w:rPr>
          <w:rFonts w:ascii="黑体" w:eastAsia="黑体" w:cs="黑体"/>
          <w:b/>
          <w:bCs/>
          <w:kern w:val="0"/>
          <w:sz w:val="36"/>
          <w:szCs w:val="36"/>
        </w:rPr>
      </w:pPr>
      <w:bookmarkStart w:id="0" w:name="_GoBack"/>
      <w:bookmarkEnd w:id="0"/>
    </w:p>
    <w:p>
      <w:pPr>
        <w:widowControl/>
        <w:spacing w:line="352" w:lineRule="atLeast"/>
        <w:jc w:val="center"/>
        <w:rPr>
          <w:rFonts w:cs="Times New Roman"/>
          <w:kern w:val="0"/>
        </w:rPr>
      </w:pPr>
      <w:r>
        <w:rPr>
          <w:rFonts w:ascii="黑体" w:eastAsia="黑体" w:cs="黑体"/>
          <w:b/>
          <w:bCs/>
          <w:kern w:val="0"/>
          <w:sz w:val="36"/>
          <w:szCs w:val="36"/>
        </w:rPr>
        <w:t>201</w:t>
      </w:r>
      <w:r>
        <w:rPr>
          <w:rFonts w:hint="eastAsia" w:ascii="黑体" w:eastAsia="黑体" w:cs="黑体"/>
          <w:b/>
          <w:bCs/>
          <w:kern w:val="0"/>
          <w:sz w:val="36"/>
          <w:szCs w:val="36"/>
        </w:rPr>
        <w:t>8婴幼儿急重症心脏病诊断与治疗学习班</w:t>
      </w:r>
    </w:p>
    <w:p>
      <w:pPr>
        <w:widowControl/>
        <w:spacing w:line="352" w:lineRule="atLeast"/>
        <w:jc w:val="center"/>
        <w:rPr>
          <w:rFonts w:cs="Times New Roman"/>
          <w:kern w:val="0"/>
        </w:rPr>
      </w:pPr>
      <w:r>
        <w:rPr>
          <w:rFonts w:ascii="华文中宋" w:eastAsia="华文中宋" w:cs="Times New Roman"/>
          <w:b/>
          <w:bCs/>
          <w:kern w:val="0"/>
          <w:sz w:val="32"/>
          <w:szCs w:val="32"/>
        </w:rPr>
        <w:t>——</w:t>
      </w:r>
      <w:r>
        <w:rPr>
          <w:rFonts w:hint="eastAsia" w:ascii="华文中宋" w:eastAsia="华文中宋" w:cs="华文中宋"/>
          <w:b/>
          <w:bCs/>
          <w:kern w:val="0"/>
          <w:sz w:val="32"/>
          <w:szCs w:val="32"/>
        </w:rPr>
        <w:t>邀</w:t>
      </w:r>
      <w:r>
        <w:rPr>
          <w:rFonts w:ascii="华文中宋" w:eastAsia="华文中宋" w:cs="华文中宋"/>
          <w:b/>
          <w:bCs/>
          <w:kern w:val="0"/>
          <w:sz w:val="32"/>
          <w:szCs w:val="32"/>
        </w:rPr>
        <w:t xml:space="preserve"> </w:t>
      </w:r>
      <w:r>
        <w:rPr>
          <w:rFonts w:hint="eastAsia" w:ascii="华文中宋" w:eastAsia="华文中宋" w:cs="华文中宋"/>
          <w:b/>
          <w:bCs/>
          <w:kern w:val="0"/>
          <w:sz w:val="32"/>
          <w:szCs w:val="32"/>
        </w:rPr>
        <w:t>请</w:t>
      </w:r>
      <w:r>
        <w:rPr>
          <w:rFonts w:ascii="华文中宋" w:eastAsia="华文中宋" w:cs="华文中宋"/>
          <w:b/>
          <w:bCs/>
          <w:kern w:val="0"/>
          <w:sz w:val="32"/>
          <w:szCs w:val="32"/>
        </w:rPr>
        <w:t xml:space="preserve"> </w:t>
      </w:r>
      <w:r>
        <w:rPr>
          <w:rFonts w:hint="eastAsia" w:ascii="华文中宋" w:eastAsia="华文中宋" w:cs="华文中宋"/>
          <w:b/>
          <w:bCs/>
          <w:kern w:val="0"/>
          <w:sz w:val="32"/>
          <w:szCs w:val="32"/>
        </w:rPr>
        <w:t>函</w:t>
      </w:r>
      <w:r>
        <w:rPr>
          <w:rFonts w:ascii="华文中宋" w:eastAsia="华文中宋" w:cs="华文中宋"/>
          <w:b/>
          <w:bCs/>
          <w:kern w:val="0"/>
          <w:sz w:val="32"/>
          <w:szCs w:val="32"/>
        </w:rPr>
        <w:t xml:space="preserve"> </w:t>
      </w:r>
      <w:r>
        <w:rPr>
          <w:rFonts w:ascii="华文中宋" w:eastAsia="华文中宋" w:cs="Times New Roman"/>
          <w:b/>
          <w:bCs/>
          <w:kern w:val="0"/>
          <w:sz w:val="32"/>
          <w:szCs w:val="32"/>
        </w:rPr>
        <w:t>——</w:t>
      </w:r>
    </w:p>
    <w:p>
      <w:pPr>
        <w:widowControl/>
        <w:spacing w:line="500" w:lineRule="atLeast"/>
        <w:rPr>
          <w:rFonts w:hint="eastAsia" w:ascii="楷体_GB2312" w:eastAsia="楷体_GB2312" w:cs="楷体_GB2312"/>
          <w:b/>
          <w:bCs/>
          <w:kern w:val="0"/>
          <w:sz w:val="24"/>
          <w:szCs w:val="24"/>
        </w:rPr>
      </w:pPr>
    </w:p>
    <w:p>
      <w:pPr>
        <w:widowControl/>
        <w:spacing w:line="500" w:lineRule="atLeast"/>
        <w:rPr>
          <w:rFonts w:cs="Times New Roman"/>
          <w:kern w:val="0"/>
        </w:rPr>
      </w:pPr>
      <w:r>
        <w:rPr>
          <w:rFonts w:hint="eastAsia" w:ascii="楷体_GB2312" w:eastAsia="楷体_GB2312" w:cs="楷体_GB2312"/>
          <w:b/>
          <w:bCs/>
          <w:kern w:val="0"/>
          <w:sz w:val="24"/>
          <w:szCs w:val="24"/>
        </w:rPr>
        <w:t>尊敬的</w:t>
      </w:r>
      <w:r>
        <w:rPr>
          <w:rFonts w:ascii="楷体_GB2312" w:eastAsia="楷体_GB2312" w:cs="Times New Roman"/>
          <w:b/>
          <w:bCs/>
          <w:kern w:val="0"/>
          <w:sz w:val="24"/>
          <w:szCs w:val="24"/>
        </w:rPr>
        <w:t> </w:t>
      </w:r>
      <w:r>
        <w:rPr>
          <w:rFonts w:ascii="楷体_GB2312" w:eastAsia="楷体_GB2312" w:cs="Times New Roman"/>
          <w:b/>
          <w:bCs/>
          <w:kern w:val="0"/>
          <w:sz w:val="24"/>
          <w:szCs w:val="24"/>
          <w:u w:val="single"/>
        </w:rPr>
        <w:t>          </w:t>
      </w:r>
      <w:r>
        <w:rPr>
          <w:rFonts w:hint="eastAsia" w:ascii="楷体_GB2312" w:eastAsia="楷体_GB2312" w:cs="楷体_GB2312"/>
          <w:b/>
          <w:bCs/>
          <w:kern w:val="0"/>
          <w:sz w:val="24"/>
          <w:szCs w:val="24"/>
        </w:rPr>
        <w:t>主任</w:t>
      </w:r>
      <w:r>
        <w:rPr>
          <w:rFonts w:ascii="楷体_GB2312" w:eastAsia="楷体_GB2312" w:cs="楷体_GB2312"/>
          <w:b/>
          <w:bCs/>
          <w:kern w:val="0"/>
          <w:sz w:val="24"/>
          <w:szCs w:val="24"/>
        </w:rPr>
        <w:t>/</w:t>
      </w:r>
      <w:r>
        <w:rPr>
          <w:rFonts w:hint="eastAsia" w:ascii="楷体_GB2312" w:eastAsia="楷体_GB2312" w:cs="楷体_GB2312"/>
          <w:b/>
          <w:bCs/>
          <w:kern w:val="0"/>
          <w:sz w:val="24"/>
          <w:szCs w:val="24"/>
        </w:rPr>
        <w:t>医生：</w:t>
      </w:r>
    </w:p>
    <w:p>
      <w:pPr>
        <w:widowControl/>
        <w:spacing w:line="500" w:lineRule="atLeast"/>
        <w:ind w:firstLine="470"/>
        <w:rPr>
          <w:rFonts w:hint="eastAsia" w:ascii="楷体_GB2312" w:eastAsia="楷体_GB2312" w:cs="Times New Roman"/>
          <w:kern w:val="0"/>
          <w:sz w:val="24"/>
          <w:szCs w:val="24"/>
        </w:rPr>
      </w:pPr>
      <w:r>
        <w:rPr>
          <w:rFonts w:hint="eastAsia" w:ascii="楷体_GB2312" w:eastAsia="楷体_GB2312" w:cs="楷体_GB2312"/>
          <w:kern w:val="0"/>
          <w:sz w:val="24"/>
          <w:szCs w:val="24"/>
        </w:rPr>
        <w:t>您好！为推动我省在“婴幼儿重症心脏病”领域的诊疗进展，并为广大临床儿科医师提供跨学科的交流平台，由武汉亚洲心脏病医院举办的</w:t>
      </w:r>
      <w:r>
        <w:rPr>
          <w:rFonts w:ascii="楷体_GB2312" w:eastAsia="楷体_GB2312" w:cs="楷体_GB2312"/>
          <w:kern w:val="0"/>
          <w:sz w:val="24"/>
          <w:szCs w:val="24"/>
        </w:rPr>
        <w:t xml:space="preserve"> </w:t>
      </w:r>
      <w:r>
        <w:rPr>
          <w:rFonts w:hint="eastAsia" w:ascii="楷体_GB2312" w:eastAsia="楷体_GB2312" w:cs="楷体_GB2312"/>
          <w:kern w:val="0"/>
          <w:sz w:val="24"/>
          <w:szCs w:val="24"/>
        </w:rPr>
        <w:t>“</w:t>
      </w:r>
      <w:r>
        <w:rPr>
          <w:rFonts w:ascii="楷体_GB2312" w:eastAsia="楷体_GB2312" w:cs="楷体_GB2312"/>
          <w:kern w:val="0"/>
          <w:sz w:val="24"/>
          <w:szCs w:val="24"/>
        </w:rPr>
        <w:t>201</w:t>
      </w:r>
      <w:r>
        <w:rPr>
          <w:rFonts w:hint="eastAsia" w:ascii="楷体_GB2312" w:eastAsia="楷体_GB2312" w:cs="楷体_GB2312"/>
          <w:kern w:val="0"/>
          <w:sz w:val="24"/>
          <w:szCs w:val="24"/>
        </w:rPr>
        <w:t>8婴幼儿急重症心脏病诊断与治疗学习班（第二期）”【项目编号：2018-04-02-110 (国)】将于</w:t>
      </w:r>
      <w:r>
        <w:rPr>
          <w:rFonts w:ascii="楷体_GB2312" w:eastAsia="楷体_GB2312" w:cs="楷体_GB2312"/>
          <w:kern w:val="0"/>
          <w:sz w:val="24"/>
          <w:szCs w:val="24"/>
        </w:rPr>
        <w:t>201</w:t>
      </w:r>
      <w:r>
        <w:rPr>
          <w:rFonts w:hint="eastAsia" w:ascii="楷体_GB2312" w:eastAsia="楷体_GB2312" w:cs="楷体_GB2312"/>
          <w:kern w:val="0"/>
          <w:sz w:val="24"/>
          <w:szCs w:val="24"/>
        </w:rPr>
        <w:t>8</w:t>
      </w:r>
      <w:r>
        <w:rPr>
          <w:rFonts w:ascii="楷体_GB2312" w:eastAsia="楷体_GB2312" w:cs="楷体_GB2312"/>
          <w:kern w:val="0"/>
          <w:sz w:val="24"/>
          <w:szCs w:val="24"/>
        </w:rPr>
        <w:t xml:space="preserve"> </w:t>
      </w:r>
      <w:r>
        <w:rPr>
          <w:rFonts w:hint="eastAsia" w:ascii="楷体_GB2312" w:eastAsia="楷体_GB2312" w:cs="楷体_GB2312"/>
          <w:kern w:val="0"/>
          <w:sz w:val="24"/>
          <w:szCs w:val="24"/>
        </w:rPr>
        <w:t>年12月7日—9日在湖北武汉举行。</w:t>
      </w:r>
    </w:p>
    <w:p>
      <w:pPr>
        <w:widowControl/>
        <w:spacing w:line="500" w:lineRule="atLeast"/>
        <w:ind w:firstLine="470"/>
        <w:rPr>
          <w:rFonts w:hint="eastAsia" w:ascii="楷体_GB2312" w:eastAsia="楷体_GB2312" w:cs="楷体_GB2312"/>
          <w:kern w:val="0"/>
          <w:sz w:val="24"/>
          <w:szCs w:val="24"/>
        </w:rPr>
      </w:pPr>
      <w:r>
        <w:rPr>
          <w:rFonts w:hint="eastAsia" w:ascii="楷体_GB2312" w:eastAsia="楷体_GB2312" w:cs="楷体_GB2312"/>
          <w:kern w:val="0"/>
          <w:sz w:val="24"/>
          <w:szCs w:val="24"/>
        </w:rPr>
        <w:t>本次会议将邀请国内知名专家授课，对国内外婴幼儿急危重症心脏病的最新进展作专题学术交流，追求学术共识、提高临床水平。会议内容丰富，紧贴临床实践，以生动具体的病例解决临床问题，特别针对婴幼儿心律失常、肺炎、心衰、先心病及营养支持等方面重点解读，探索建立心脏病产前与产后诊疗“一体化”模式，对心儿科、重症医学科及影像科医师将产生有益的启发和指导作用。相信本会将为与会代表提供一个良好的交流平台，对促进湖北省婴幼儿重症心脏病诊治水平起到积极、显著推动作用。</w:t>
      </w:r>
    </w:p>
    <w:p>
      <w:pPr>
        <w:widowControl/>
        <w:spacing w:line="500" w:lineRule="atLeast"/>
        <w:ind w:firstLine="470"/>
        <w:rPr>
          <w:rFonts w:ascii="楷体_GB2312" w:eastAsia="楷体_GB2312" w:cs="Times New Roman"/>
          <w:kern w:val="0"/>
          <w:sz w:val="24"/>
          <w:szCs w:val="24"/>
        </w:rPr>
      </w:pPr>
      <w:r>
        <w:rPr>
          <w:rFonts w:hint="eastAsia" w:ascii="楷体_GB2312" w:eastAsia="楷体_GB2312" w:cs="楷体_GB2312"/>
          <w:kern w:val="0"/>
          <w:sz w:val="24"/>
          <w:szCs w:val="24"/>
        </w:rPr>
        <w:t>参加本次会议将获得国家级继续教育I类学分6分,在此我们代表大会组委会诚挚邀请您参加此次盛会，与著名的专家学者一起，携手共享学术新进展！</w:t>
      </w:r>
    </w:p>
    <w:p>
      <w:pPr>
        <w:widowControl/>
        <w:spacing w:line="352" w:lineRule="atLeast"/>
        <w:rPr>
          <w:rFonts w:cs="Times New Roman"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  <w:t>        </w:t>
      </w:r>
    </w:p>
    <w:p>
      <w:pPr>
        <w:widowControl/>
        <w:spacing w:line="352" w:lineRule="atLeast"/>
        <w:rPr>
          <w:rFonts w:cs="Times New Roman"/>
          <w:b/>
          <w:bCs/>
          <w:kern w:val="0"/>
          <w:sz w:val="24"/>
          <w:szCs w:val="24"/>
        </w:rPr>
      </w:pPr>
    </w:p>
    <w:p>
      <w:pPr>
        <w:widowControl/>
        <w:spacing w:line="352" w:lineRule="atLeast"/>
        <w:rPr>
          <w:rFonts w:hint="eastAsia" w:cs="Times New Roman"/>
          <w:b/>
          <w:bCs/>
          <w:kern w:val="0"/>
          <w:sz w:val="24"/>
          <w:szCs w:val="24"/>
        </w:rPr>
      </w:pPr>
    </w:p>
    <w:p>
      <w:pPr>
        <w:widowControl/>
        <w:spacing w:line="352" w:lineRule="atLeast"/>
        <w:rPr>
          <w:rFonts w:cs="Times New Roman"/>
          <w:b/>
          <w:bCs/>
          <w:kern w:val="0"/>
          <w:sz w:val="24"/>
          <w:szCs w:val="24"/>
        </w:rPr>
      </w:pPr>
    </w:p>
    <w:p>
      <w:pPr>
        <w:widowControl/>
        <w:spacing w:line="352" w:lineRule="atLeast"/>
        <w:ind w:firstLine="5638" w:firstLineChars="2340"/>
        <w:rPr>
          <w:rFonts w:ascii="楷体_GB2312" w:eastAsia="楷体_GB2312" w:cs="Times New Roman"/>
          <w:b/>
          <w:bCs/>
          <w:kern w:val="0"/>
          <w:sz w:val="24"/>
          <w:szCs w:val="24"/>
        </w:rPr>
      </w:pPr>
      <w:r>
        <w:rPr>
          <w:rFonts w:hint="eastAsia" w:ascii="楷体_GB2312" w:eastAsia="楷体_GB2312" w:cs="楷体_GB2312"/>
          <w:b/>
          <w:bCs/>
          <w:kern w:val="0"/>
          <w:sz w:val="24"/>
          <w:szCs w:val="24"/>
        </w:rPr>
        <w:t>武汉亚洲心脏病医院</w:t>
      </w:r>
    </w:p>
    <w:p>
      <w:pPr>
        <w:widowControl/>
        <w:spacing w:line="352" w:lineRule="atLeast"/>
        <w:rPr>
          <w:rFonts w:ascii="楷体_GB2312" w:eastAsia="楷体_GB2312" w:cs="Times New Roman"/>
          <w:b/>
          <w:bCs/>
          <w:kern w:val="0"/>
          <w:sz w:val="24"/>
          <w:szCs w:val="24"/>
        </w:rPr>
      </w:pPr>
      <w:r>
        <w:rPr>
          <w:rFonts w:ascii="楷体_GB2312" w:eastAsia="楷体_GB2312" w:cs="Times New Roman"/>
          <w:b/>
          <w:bCs/>
          <w:kern w:val="0"/>
          <w:sz w:val="24"/>
          <w:szCs w:val="24"/>
        </w:rPr>
        <w:t>                                                         </w:t>
      </w:r>
      <w:r>
        <w:rPr>
          <w:rFonts w:ascii="楷体_GB2312" w:eastAsia="楷体_GB2312" w:cs="楷体_GB2312"/>
          <w:b/>
          <w:bCs/>
          <w:kern w:val="0"/>
          <w:sz w:val="24"/>
          <w:szCs w:val="24"/>
        </w:rPr>
        <w:t xml:space="preserve">                     </w:t>
      </w:r>
      <w:r>
        <w:rPr>
          <w:rFonts w:hint="eastAsia" w:ascii="楷体_GB2312" w:eastAsia="楷体_GB2312" w:cs="楷体_GB2312"/>
          <w:b/>
          <w:bCs/>
          <w:kern w:val="0"/>
          <w:sz w:val="24"/>
          <w:szCs w:val="24"/>
        </w:rPr>
        <w:t>二零一八年十一月</w:t>
      </w:r>
    </w:p>
    <w:p>
      <w:pPr>
        <w:widowControl/>
        <w:spacing w:line="360" w:lineRule="auto"/>
        <w:rPr>
          <w:rFonts w:hint="eastAsia" w:ascii="楷体_GB2312" w:eastAsia="楷体_GB2312" w:cs="楷体_GB2312"/>
          <w:b/>
          <w:bCs/>
          <w:kern w:val="0"/>
          <w:sz w:val="24"/>
          <w:szCs w:val="24"/>
        </w:rPr>
      </w:pPr>
    </w:p>
    <w:p>
      <w:pPr>
        <w:widowControl/>
        <w:spacing w:line="360" w:lineRule="auto"/>
        <w:rPr>
          <w:rFonts w:hint="eastAsia" w:ascii="楷体_GB2312" w:eastAsia="楷体_GB2312" w:cs="楷体_GB2312"/>
          <w:b/>
          <w:bCs/>
          <w:kern w:val="0"/>
          <w:sz w:val="24"/>
          <w:szCs w:val="24"/>
        </w:rPr>
      </w:pPr>
    </w:p>
    <w:p>
      <w:pPr>
        <w:widowControl/>
        <w:spacing w:line="360" w:lineRule="auto"/>
        <w:rPr>
          <w:rFonts w:hint="eastAsia" w:ascii="楷体_GB2312" w:eastAsia="楷体_GB2312" w:cs="楷体_GB2312"/>
          <w:b/>
          <w:bCs/>
          <w:kern w:val="0"/>
          <w:sz w:val="24"/>
          <w:szCs w:val="24"/>
        </w:rPr>
      </w:pPr>
    </w:p>
    <w:p>
      <w:pPr>
        <w:widowControl/>
        <w:spacing w:line="360" w:lineRule="auto"/>
        <w:rPr>
          <w:rFonts w:hint="eastAsia" w:ascii="楷体_GB2312" w:eastAsia="楷体_GB2312" w:cs="楷体_GB2312"/>
          <w:b/>
          <w:bCs/>
          <w:kern w:val="0"/>
          <w:sz w:val="24"/>
          <w:szCs w:val="24"/>
        </w:rPr>
      </w:pPr>
    </w:p>
    <w:p>
      <w:pPr>
        <w:widowControl/>
        <w:spacing w:line="360" w:lineRule="auto"/>
        <w:rPr>
          <w:rFonts w:ascii="楷体_GB2312" w:eastAsia="楷体_GB2312" w:cs="Times New Roman"/>
          <w:b/>
          <w:bCs/>
          <w:kern w:val="0"/>
          <w:sz w:val="24"/>
          <w:szCs w:val="24"/>
        </w:rPr>
      </w:pPr>
      <w:r>
        <w:rPr>
          <w:rFonts w:hint="eastAsia" w:ascii="楷体_GB2312" w:eastAsia="楷体_GB2312" w:cs="楷体_GB2312"/>
          <w:b/>
          <w:bCs/>
          <w:kern w:val="0"/>
          <w:sz w:val="24"/>
          <w:szCs w:val="24"/>
        </w:rPr>
        <w:t>附：</w:t>
      </w:r>
      <w:r>
        <w:rPr>
          <w:rFonts w:ascii="楷体_GB2312" w:eastAsia="楷体_GB2312" w:cs="楷体_GB2312"/>
          <w:b/>
          <w:bCs/>
          <w:kern w:val="0"/>
          <w:sz w:val="24"/>
          <w:szCs w:val="24"/>
        </w:rPr>
        <w:t xml:space="preserve"> </w:t>
      </w:r>
      <w:r>
        <w:rPr>
          <w:rFonts w:hint="eastAsia" w:ascii="楷体_GB2312" w:eastAsia="楷体_GB2312" w:cs="楷体_GB2312"/>
          <w:b/>
          <w:bCs/>
          <w:kern w:val="0"/>
          <w:sz w:val="24"/>
          <w:szCs w:val="24"/>
        </w:rPr>
        <w:t>会议具体安排</w:t>
      </w:r>
    </w:p>
    <w:p>
      <w:pPr>
        <w:widowControl/>
        <w:numPr>
          <w:ilvl w:val="0"/>
          <w:numId w:val="1"/>
        </w:numPr>
        <w:spacing w:line="360" w:lineRule="auto"/>
        <w:ind w:left="420" w:right="-298" w:hanging="420"/>
        <w:jc w:val="left"/>
        <w:rPr>
          <w:rFonts w:hint="eastAsia" w:ascii="楷体_GB2312" w:eastAsia="楷体_GB2312" w:cs="楷体_GB2312"/>
          <w:kern w:val="0"/>
          <w:sz w:val="24"/>
          <w:szCs w:val="24"/>
        </w:rPr>
      </w:pPr>
      <w:r>
        <w:rPr>
          <w:rFonts w:ascii="楷体_GB2312" w:eastAsia="楷体_GB2312" w:cs="Times New Roman"/>
          <w:kern w:val="0"/>
          <w:sz w:val="24"/>
          <w:szCs w:val="24"/>
        </w:rPr>
        <w:t> </w:t>
      </w:r>
      <w:r>
        <w:rPr>
          <w:rFonts w:hint="eastAsia" w:ascii="楷体_GB2312" w:eastAsia="楷体_GB2312" w:cs="楷体_GB2312"/>
          <w:b/>
          <w:bCs/>
          <w:kern w:val="0"/>
          <w:sz w:val="24"/>
          <w:szCs w:val="24"/>
        </w:rPr>
        <w:t>会议时间：</w:t>
      </w:r>
      <w:r>
        <w:rPr>
          <w:rFonts w:ascii="楷体_GB2312" w:eastAsia="楷体_GB2312" w:cs="Times New Roman"/>
          <w:kern w:val="0"/>
          <w:sz w:val="24"/>
          <w:szCs w:val="24"/>
        </w:rPr>
        <w:t> </w:t>
      </w:r>
      <w:r>
        <w:rPr>
          <w:rFonts w:ascii="楷体_GB2312" w:eastAsia="楷体_GB2312" w:cs="楷体_GB2312"/>
          <w:kern w:val="0"/>
          <w:sz w:val="24"/>
          <w:szCs w:val="24"/>
        </w:rPr>
        <w:t>201</w:t>
      </w:r>
      <w:r>
        <w:rPr>
          <w:rFonts w:hint="eastAsia" w:ascii="楷体_GB2312" w:eastAsia="楷体_GB2312" w:cs="楷体_GB2312"/>
          <w:kern w:val="0"/>
          <w:sz w:val="24"/>
          <w:szCs w:val="24"/>
        </w:rPr>
        <w:t>8年12月7日—9日</w:t>
      </w:r>
    </w:p>
    <w:p>
      <w:pPr>
        <w:widowControl/>
        <w:spacing w:line="360" w:lineRule="auto"/>
        <w:ind w:right="-298" w:firstLine="482" w:firstLineChars="200"/>
        <w:jc w:val="left"/>
        <w:rPr>
          <w:rFonts w:hint="eastAsia" w:ascii="楷体_GB2312" w:eastAsia="楷体_GB2312" w:cs="楷体_GB2312"/>
          <w:kern w:val="0"/>
          <w:sz w:val="24"/>
          <w:szCs w:val="24"/>
        </w:rPr>
      </w:pPr>
      <w:r>
        <w:rPr>
          <w:rFonts w:hint="eastAsia" w:ascii="楷体_GB2312" w:eastAsia="楷体_GB2312" w:cs="楷体_GB2312"/>
          <w:b/>
          <w:bCs/>
          <w:kern w:val="0"/>
          <w:sz w:val="24"/>
          <w:szCs w:val="24"/>
        </w:rPr>
        <w:t>会议地点：</w:t>
      </w:r>
      <w:r>
        <w:rPr>
          <w:rFonts w:hint="eastAsia" w:ascii="楷体_GB2312" w:eastAsia="楷体_GB2312" w:cs="楷体_GB2312"/>
          <w:kern w:val="0"/>
          <w:sz w:val="24"/>
          <w:szCs w:val="24"/>
        </w:rPr>
        <w:t>武汉洲际酒店国际会议中心（武汉市汉阳区鹦鹉大道619号）</w:t>
      </w:r>
    </w:p>
    <w:p>
      <w:pPr>
        <w:widowControl/>
        <w:numPr>
          <w:ilvl w:val="0"/>
          <w:numId w:val="1"/>
        </w:numPr>
        <w:spacing w:line="360" w:lineRule="auto"/>
        <w:ind w:left="420" w:right="-298" w:hanging="420"/>
        <w:jc w:val="left"/>
        <w:rPr>
          <w:rFonts w:hint="eastAsia" w:ascii="楷体_GB2312" w:eastAsia="楷体_GB2312" w:cs="楷体_GB2312"/>
          <w:kern w:val="0"/>
          <w:sz w:val="24"/>
          <w:szCs w:val="24"/>
        </w:rPr>
      </w:pPr>
      <w:r>
        <w:rPr>
          <w:rFonts w:ascii="楷体_GB2312" w:eastAsia="楷体_GB2312" w:cs="楷体_GB2312"/>
          <w:kern w:val="0"/>
          <w:sz w:val="24"/>
          <w:szCs w:val="24"/>
        </w:rPr>
        <w:t> </w:t>
      </w:r>
      <w:r>
        <w:rPr>
          <w:rFonts w:hint="eastAsia" w:ascii="楷体_GB2312" w:eastAsia="楷体_GB2312" w:cs="楷体_GB2312"/>
          <w:b/>
          <w:bCs/>
          <w:kern w:val="0"/>
          <w:sz w:val="24"/>
          <w:szCs w:val="24"/>
        </w:rPr>
        <w:t>报到地点：</w:t>
      </w:r>
      <w:r>
        <w:rPr>
          <w:rFonts w:hint="eastAsia" w:ascii="楷体_GB2312" w:eastAsia="楷体_GB2312" w:cs="楷体_GB2312"/>
          <w:kern w:val="0"/>
          <w:sz w:val="24"/>
          <w:szCs w:val="24"/>
        </w:rPr>
        <w:t>武汉洲际酒店（武汉市汉阳区鹦鹉大道619号）</w:t>
      </w:r>
    </w:p>
    <w:p>
      <w:pPr>
        <w:widowControl/>
        <w:spacing w:line="360" w:lineRule="auto"/>
        <w:ind w:right="-298"/>
        <w:jc w:val="left"/>
        <w:rPr>
          <w:rFonts w:hint="eastAsia" w:ascii="楷体_GB2312" w:eastAsia="楷体_GB2312" w:cs="楷体_GB2312"/>
          <w:kern w:val="0"/>
          <w:sz w:val="24"/>
          <w:szCs w:val="24"/>
        </w:rPr>
      </w:pPr>
      <w:r>
        <w:rPr>
          <w:rFonts w:ascii="楷体_GB2312" w:eastAsia="楷体_GB2312" w:cs="楷体_GB2312"/>
          <w:kern w:val="0"/>
          <w:sz w:val="24"/>
          <w:szCs w:val="24"/>
        </w:rPr>
        <w:t>3</w:t>
      </w:r>
      <w:r>
        <w:rPr>
          <w:rFonts w:hint="eastAsia" w:ascii="楷体_GB2312" w:eastAsia="楷体_GB2312" w:cs="楷体_GB2312"/>
          <w:kern w:val="0"/>
          <w:sz w:val="24"/>
          <w:szCs w:val="24"/>
        </w:rPr>
        <w:t>、</w:t>
      </w:r>
      <w:r>
        <w:rPr>
          <w:rFonts w:hint="eastAsia" w:ascii="楷体_GB2312" w:eastAsia="楷体_GB2312" w:cs="楷体_GB2312"/>
          <w:b/>
          <w:bCs/>
          <w:kern w:val="0"/>
          <w:sz w:val="24"/>
          <w:szCs w:val="24"/>
        </w:rPr>
        <w:t>报到时间：</w:t>
      </w:r>
      <w:r>
        <w:rPr>
          <w:rFonts w:ascii="楷体_GB2312" w:eastAsia="楷体_GB2312" w:cs="楷体_GB2312"/>
          <w:kern w:val="0"/>
          <w:sz w:val="24"/>
          <w:szCs w:val="24"/>
        </w:rPr>
        <w:t>201</w:t>
      </w:r>
      <w:r>
        <w:rPr>
          <w:rFonts w:hint="eastAsia" w:ascii="楷体_GB2312" w:eastAsia="楷体_GB2312" w:cs="楷体_GB2312"/>
          <w:kern w:val="0"/>
          <w:sz w:val="24"/>
          <w:szCs w:val="24"/>
        </w:rPr>
        <w:t xml:space="preserve">8年12月6日 </w:t>
      </w:r>
      <w:r>
        <w:rPr>
          <w:rFonts w:ascii="楷体_GB2312" w:eastAsia="楷体_GB2312" w:cs="楷体_GB2312"/>
          <w:kern w:val="0"/>
          <w:sz w:val="24"/>
          <w:szCs w:val="24"/>
        </w:rPr>
        <w:t>14</w:t>
      </w:r>
      <w:r>
        <w:rPr>
          <w:rFonts w:hint="eastAsia" w:ascii="楷体_GB2312" w:eastAsia="楷体_GB2312" w:cs="楷体_GB2312"/>
          <w:kern w:val="0"/>
          <w:sz w:val="24"/>
          <w:szCs w:val="24"/>
        </w:rPr>
        <w:t>：</w:t>
      </w:r>
      <w:r>
        <w:rPr>
          <w:rFonts w:ascii="楷体_GB2312" w:eastAsia="楷体_GB2312" w:cs="楷体_GB2312"/>
          <w:kern w:val="0"/>
          <w:sz w:val="24"/>
          <w:szCs w:val="24"/>
        </w:rPr>
        <w:t>00</w:t>
      </w:r>
      <w:r>
        <w:rPr>
          <w:rFonts w:ascii="楷体_GB2312" w:eastAsia="楷体_GB2312" w:cs="Times New Roman"/>
          <w:kern w:val="0"/>
          <w:sz w:val="24"/>
          <w:szCs w:val="24"/>
        </w:rPr>
        <w:t>—</w:t>
      </w:r>
      <w:r>
        <w:rPr>
          <w:rFonts w:hint="eastAsia" w:ascii="楷体_GB2312" w:eastAsia="楷体_GB2312" w:cs="Times New Roman"/>
          <w:kern w:val="0"/>
          <w:sz w:val="24"/>
          <w:szCs w:val="24"/>
        </w:rPr>
        <w:t>20</w:t>
      </w:r>
      <w:r>
        <w:rPr>
          <w:rFonts w:hint="eastAsia" w:ascii="楷体_GB2312" w:eastAsia="楷体_GB2312" w:cs="楷体_GB2312"/>
          <w:kern w:val="0"/>
          <w:sz w:val="24"/>
          <w:szCs w:val="24"/>
        </w:rPr>
        <w:t>：0</w:t>
      </w:r>
      <w:r>
        <w:rPr>
          <w:rFonts w:ascii="楷体_GB2312" w:eastAsia="楷体_GB2312" w:cs="楷体_GB2312"/>
          <w:kern w:val="0"/>
          <w:sz w:val="24"/>
          <w:szCs w:val="24"/>
        </w:rPr>
        <w:t>0</w:t>
      </w:r>
    </w:p>
    <w:p>
      <w:pPr>
        <w:widowControl/>
        <w:spacing w:line="360" w:lineRule="auto"/>
        <w:ind w:left="420" w:right="-298" w:hanging="420"/>
        <w:jc w:val="left"/>
        <w:rPr>
          <w:rFonts w:ascii="楷体_GB2312" w:eastAsia="楷体_GB2312" w:cs="Times New Roman"/>
          <w:kern w:val="0"/>
          <w:sz w:val="24"/>
          <w:szCs w:val="24"/>
        </w:rPr>
      </w:pPr>
      <w:r>
        <w:rPr>
          <w:rFonts w:hint="eastAsia" w:ascii="楷体_GB2312" w:eastAsia="楷体_GB2312" w:cs="楷体_GB2312"/>
          <w:kern w:val="0"/>
          <w:sz w:val="24"/>
          <w:szCs w:val="24"/>
        </w:rPr>
        <w:t>4、参加研讨会者请持身份证报到，会后凭学分调查表注册国家级继续教育I类学分。会务组可以协助安排食宿，可提前报名注册。</w:t>
      </w:r>
    </w:p>
    <w:p>
      <w:pPr>
        <w:widowControl/>
        <w:spacing w:line="360" w:lineRule="auto"/>
        <w:ind w:left="450" w:right="-298" w:hanging="450"/>
        <w:jc w:val="left"/>
        <w:rPr>
          <w:rFonts w:ascii="楷体_GB2312" w:eastAsia="楷体_GB2312" w:cs="楷体_GB2312"/>
          <w:kern w:val="0"/>
          <w:sz w:val="24"/>
          <w:szCs w:val="24"/>
          <w:highlight w:val="yellow"/>
        </w:rPr>
      </w:pPr>
      <w:r>
        <w:rPr>
          <w:rFonts w:hint="eastAsia" w:ascii="楷体_GB2312" w:eastAsia="楷体_GB2312" w:cs="楷体_GB2312"/>
          <w:kern w:val="0"/>
          <w:sz w:val="24"/>
          <w:szCs w:val="24"/>
        </w:rPr>
        <w:t>5、</w:t>
      </w:r>
      <w:r>
        <w:rPr>
          <w:rFonts w:hint="eastAsia" w:ascii="楷体_GB2312" w:eastAsia="楷体_GB2312" w:cs="楷体_GB2312"/>
          <w:b/>
          <w:bCs/>
          <w:kern w:val="0"/>
          <w:sz w:val="24"/>
          <w:szCs w:val="24"/>
        </w:rPr>
        <w:t>联系电话</w:t>
      </w:r>
      <w:r>
        <w:rPr>
          <w:rFonts w:hint="eastAsia" w:ascii="楷体_GB2312" w:eastAsia="楷体_GB2312" w:cs="楷体_GB2312"/>
          <w:kern w:val="0"/>
          <w:sz w:val="24"/>
          <w:szCs w:val="24"/>
        </w:rPr>
        <w:t>：027-65796686</w:t>
      </w:r>
    </w:p>
    <w:p>
      <w:pPr>
        <w:rPr>
          <w:rFonts w:ascii="楷体_GB2312" w:eastAsia="楷体_GB2312" w:cs="楷体_GB2312"/>
          <w:sz w:val="24"/>
          <w:szCs w:val="24"/>
        </w:rPr>
      </w:pPr>
      <w:r>
        <w:rPr>
          <w:rFonts w:ascii="楷体_GB2312" w:eastAsia="楷体_GB2312" w:cs="楷体_GB2312"/>
          <w:sz w:val="24"/>
          <w:szCs w:val="24"/>
        </w:rPr>
        <w:br w:type="page"/>
      </w:r>
    </w:p>
    <w:tbl>
      <w:tblPr>
        <w:tblStyle w:val="5"/>
        <w:tblW w:w="1032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3234"/>
        <w:gridCol w:w="54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10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32"/>
                <w:szCs w:val="32"/>
              </w:rPr>
              <w:t>课程安排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9" w:hRule="atLeast"/>
        </w:trPr>
        <w:tc>
          <w:tcPr>
            <w:tcW w:w="10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kern w:val="0"/>
                <w:sz w:val="28"/>
                <w:szCs w:val="28"/>
              </w:rPr>
              <w:t>2018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cs="Times New Roman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cs="Times New Roman"/>
                <w:b/>
                <w:bCs/>
                <w:kern w:val="0"/>
                <w:sz w:val="28"/>
                <w:szCs w:val="28"/>
              </w:rPr>
              <w:t>7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8"/>
                <w:szCs w:val="28"/>
              </w:rPr>
              <w:t>日（周五）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08:30-08:40</w:t>
            </w:r>
          </w:p>
        </w:tc>
        <w:tc>
          <w:tcPr>
            <w:tcW w:w="8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开幕致辞（张刚成）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10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 主席： 阮  明  杨晓红  马小静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9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08:40-09:40</w:t>
            </w:r>
          </w:p>
        </w:tc>
        <w:tc>
          <w:tcPr>
            <w:tcW w:w="3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沈群山  教授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武汉亚洲心脏病医院</w:t>
            </w:r>
          </w:p>
        </w:tc>
        <w:tc>
          <w:tcPr>
            <w:tcW w:w="5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新生儿危重心脏病的外科治疗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9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09:40-10:40</w:t>
            </w:r>
          </w:p>
        </w:tc>
        <w:tc>
          <w:tcPr>
            <w:tcW w:w="3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王  涛  教授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武汉亚心总医院</w:t>
            </w:r>
          </w:p>
        </w:tc>
        <w:tc>
          <w:tcPr>
            <w:tcW w:w="5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常见先心术式术后关注要点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10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kern w:val="0"/>
                <w:sz w:val="24"/>
                <w:szCs w:val="24"/>
              </w:rPr>
              <w:t xml:space="preserve">10:40-11:00 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</w:rPr>
              <w:t>茶歇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9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11:00-12:00</w:t>
            </w:r>
          </w:p>
        </w:tc>
        <w:tc>
          <w:tcPr>
            <w:tcW w:w="3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阮  明  教授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武汉亚心总医院</w:t>
            </w:r>
          </w:p>
        </w:tc>
        <w:tc>
          <w:tcPr>
            <w:tcW w:w="5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小儿先心外科特殊病例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10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kern w:val="0"/>
                <w:sz w:val="24"/>
                <w:szCs w:val="24"/>
              </w:rPr>
              <w:t xml:space="preserve">12:00-14:00 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</w:rPr>
              <w:t>午餐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14:00-15:00</w:t>
            </w:r>
          </w:p>
        </w:tc>
        <w:tc>
          <w:tcPr>
            <w:tcW w:w="3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李  奋  教授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上海儿童医学中心</w:t>
            </w:r>
          </w:p>
        </w:tc>
        <w:tc>
          <w:tcPr>
            <w:tcW w:w="5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婴幼儿常见心律失常诊治策略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15:00-16:00</w:t>
            </w:r>
          </w:p>
        </w:tc>
        <w:tc>
          <w:tcPr>
            <w:tcW w:w="3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杨晓红  教授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湖北省妇幼保健院</w:t>
            </w:r>
          </w:p>
        </w:tc>
        <w:tc>
          <w:tcPr>
            <w:tcW w:w="5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胎儿心脏彩超解读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10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kern w:val="0"/>
                <w:sz w:val="24"/>
                <w:szCs w:val="24"/>
              </w:rPr>
              <w:t xml:space="preserve">16:00-16:20 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</w:rPr>
              <w:t>茶歇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9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16:20-17:20</w:t>
            </w:r>
          </w:p>
        </w:tc>
        <w:tc>
          <w:tcPr>
            <w:tcW w:w="3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马小静  教授</w:t>
            </w:r>
            <w:r>
              <w:rPr>
                <w:rFonts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武汉亚洲心脏病医院</w:t>
            </w:r>
          </w:p>
        </w:tc>
        <w:tc>
          <w:tcPr>
            <w:tcW w:w="5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超声心动图在婴幼儿先心诊断价值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17:20-17:30</w:t>
            </w:r>
          </w:p>
        </w:tc>
        <w:tc>
          <w:tcPr>
            <w:tcW w:w="8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kern w:val="0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</w:rPr>
              <w:t>总</w:t>
            </w:r>
            <w:r>
              <w:rPr>
                <w:rFonts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</w:rPr>
              <w:t>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9" w:hRule="atLeast"/>
        </w:trPr>
        <w:tc>
          <w:tcPr>
            <w:tcW w:w="10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kern w:val="0"/>
                <w:sz w:val="28"/>
                <w:szCs w:val="28"/>
              </w:rPr>
              <w:t>2018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cs="Times New Roman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cs="Times New Roman"/>
                <w:b/>
                <w:bCs/>
                <w:kern w:val="0"/>
                <w:sz w:val="28"/>
                <w:szCs w:val="28"/>
              </w:rPr>
              <w:t>8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8"/>
                <w:szCs w:val="28"/>
              </w:rPr>
              <w:t>日（周六）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10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 主席：陈  艳  周红梅  胡秀芬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08:40-09:40</w:t>
            </w:r>
          </w:p>
        </w:tc>
        <w:tc>
          <w:tcPr>
            <w:tcW w:w="3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陈  艳  教授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武汉亚洲心脏病医院</w:t>
            </w:r>
          </w:p>
        </w:tc>
        <w:tc>
          <w:tcPr>
            <w:tcW w:w="5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先心病肺高压影像学诊断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09:40-10:40</w:t>
            </w:r>
          </w:p>
        </w:tc>
        <w:tc>
          <w:tcPr>
            <w:tcW w:w="3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冯  一  教授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上海儿童医学中心</w:t>
            </w:r>
          </w:p>
        </w:tc>
        <w:tc>
          <w:tcPr>
            <w:tcW w:w="5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低体重儿童营养风险评估与管理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10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kern w:val="0"/>
                <w:sz w:val="24"/>
                <w:szCs w:val="24"/>
              </w:rPr>
              <w:t xml:space="preserve">10:40-11:00 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</w:rPr>
              <w:t>茶歇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9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11:00-12:00</w:t>
            </w:r>
          </w:p>
        </w:tc>
        <w:tc>
          <w:tcPr>
            <w:tcW w:w="3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刘铜林  教授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华中科技大学同济医学院附属同济医院</w:t>
            </w:r>
          </w:p>
        </w:tc>
        <w:tc>
          <w:tcPr>
            <w:tcW w:w="5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儿童危重症的液体管理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10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kern w:val="0"/>
                <w:sz w:val="24"/>
                <w:szCs w:val="24"/>
              </w:rPr>
              <w:t xml:space="preserve">12:00-14:00 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</w:rPr>
              <w:t>午餐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9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14:00-15:00</w:t>
            </w:r>
          </w:p>
        </w:tc>
        <w:tc>
          <w:tcPr>
            <w:tcW w:w="3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胡玉莲  教授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湖北省妇幼保健院</w:t>
            </w:r>
          </w:p>
        </w:tc>
        <w:tc>
          <w:tcPr>
            <w:tcW w:w="5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新生儿期先天性心脏病筛查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9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15:00-16:00</w:t>
            </w:r>
          </w:p>
        </w:tc>
        <w:tc>
          <w:tcPr>
            <w:tcW w:w="3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胡秀芬  教授</w:t>
            </w:r>
            <w:r>
              <w:rPr>
                <w:rFonts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华中科技大学同济医学院附属同济医院</w:t>
            </w:r>
          </w:p>
        </w:tc>
        <w:tc>
          <w:tcPr>
            <w:tcW w:w="5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川崎病诊治分享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10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kern w:val="0"/>
                <w:sz w:val="24"/>
                <w:szCs w:val="24"/>
              </w:rPr>
              <w:t xml:space="preserve">16:00-16:20 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</w:rPr>
              <w:t>茶歇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9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16:20-17:20</w:t>
            </w:r>
          </w:p>
        </w:tc>
        <w:tc>
          <w:tcPr>
            <w:tcW w:w="3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宋艳清  教授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武汉亚洲心脏病医院</w:t>
            </w:r>
          </w:p>
        </w:tc>
        <w:tc>
          <w:tcPr>
            <w:tcW w:w="5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小儿心力衰竭诊治进展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17:20-17:30</w:t>
            </w:r>
          </w:p>
        </w:tc>
        <w:tc>
          <w:tcPr>
            <w:tcW w:w="8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kern w:val="0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</w:rPr>
              <w:t>总</w:t>
            </w:r>
            <w:r>
              <w:rPr>
                <w:rFonts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</w:rPr>
              <w:t>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5" w:hRule="atLeast"/>
        </w:trPr>
        <w:tc>
          <w:tcPr>
            <w:tcW w:w="10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10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kern w:val="0"/>
                <w:sz w:val="28"/>
                <w:szCs w:val="28"/>
              </w:rPr>
              <w:t>2018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cs="Times New Roman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cs="Times New Roman"/>
                <w:b/>
                <w:bCs/>
                <w:kern w:val="0"/>
                <w:sz w:val="28"/>
                <w:szCs w:val="28"/>
              </w:rPr>
              <w:t>9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8"/>
                <w:szCs w:val="28"/>
              </w:rPr>
              <w:t>日（周日）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9" w:hRule="atLeast"/>
        </w:trPr>
        <w:tc>
          <w:tcPr>
            <w:tcW w:w="10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 主席： 朱鲜阳  张曹进  张刚成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9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08:40-09:40</w:t>
            </w:r>
          </w:p>
        </w:tc>
        <w:tc>
          <w:tcPr>
            <w:tcW w:w="3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朱鲜阳  教授</w:t>
            </w:r>
            <w:r>
              <w:rPr>
                <w:rFonts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沈阳军区总医院</w:t>
            </w:r>
          </w:p>
        </w:tc>
        <w:tc>
          <w:tcPr>
            <w:tcW w:w="5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先心病介入治疗进展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2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09:40-10:40</w:t>
            </w:r>
          </w:p>
        </w:tc>
        <w:tc>
          <w:tcPr>
            <w:tcW w:w="3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郑  璇  教授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武汉亚洲心脏病医院</w:t>
            </w:r>
          </w:p>
        </w:tc>
        <w:tc>
          <w:tcPr>
            <w:tcW w:w="5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儿童心脏病与遗传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10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kern w:val="0"/>
                <w:sz w:val="24"/>
                <w:szCs w:val="24"/>
              </w:rPr>
              <w:t xml:space="preserve">10:40-11:00 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</w:rPr>
              <w:t>茶歇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11:00-12:00</w:t>
            </w:r>
          </w:p>
        </w:tc>
        <w:tc>
          <w:tcPr>
            <w:tcW w:w="3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张曹进  教授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广东省人民医院</w:t>
            </w:r>
          </w:p>
        </w:tc>
        <w:tc>
          <w:tcPr>
            <w:tcW w:w="5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先天性心脏病产前与产后一体化诊疗模式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10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kern w:val="0"/>
                <w:sz w:val="24"/>
                <w:szCs w:val="24"/>
              </w:rPr>
              <w:t xml:space="preserve">12:00-14:00 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</w:rPr>
              <w:t>午餐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14:00-15:00</w:t>
            </w:r>
          </w:p>
        </w:tc>
        <w:tc>
          <w:tcPr>
            <w:tcW w:w="3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周红梅  教授</w:t>
            </w:r>
            <w:r>
              <w:rPr>
                <w:rFonts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武汉亚洲心脏病医院</w:t>
            </w:r>
          </w:p>
        </w:tc>
        <w:tc>
          <w:tcPr>
            <w:tcW w:w="5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2018肺高压新进展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15:00-16:00</w:t>
            </w:r>
          </w:p>
        </w:tc>
        <w:tc>
          <w:tcPr>
            <w:tcW w:w="3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张刚成  教授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武汉亚洲心脏病医院</w:t>
            </w:r>
          </w:p>
        </w:tc>
        <w:tc>
          <w:tcPr>
            <w:tcW w:w="5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肺动脉高压患者管理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10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kern w:val="0"/>
                <w:sz w:val="24"/>
                <w:szCs w:val="24"/>
              </w:rPr>
              <w:t xml:space="preserve">16:00-16:20 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</w:rPr>
              <w:t>茶歇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2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16:20-17:20</w:t>
            </w:r>
          </w:p>
        </w:tc>
        <w:tc>
          <w:tcPr>
            <w:tcW w:w="3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李丁扬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教授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武汉亚洲心脏病医院</w:t>
            </w:r>
          </w:p>
        </w:tc>
        <w:tc>
          <w:tcPr>
            <w:tcW w:w="5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儿童肺高压诊断与治疗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17:20-17:30</w:t>
            </w:r>
          </w:p>
        </w:tc>
        <w:tc>
          <w:tcPr>
            <w:tcW w:w="8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kern w:val="0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</w:rPr>
              <w:t>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</w:trPr>
        <w:tc>
          <w:tcPr>
            <w:tcW w:w="10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cs="Times New Roman"/>
                <w:b/>
                <w:bCs/>
                <w:kern w:val="0"/>
                <w:sz w:val="28"/>
                <w:szCs w:val="28"/>
              </w:rPr>
              <w:t>**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8"/>
                <w:szCs w:val="28"/>
              </w:rPr>
              <w:t>回收学分调查表</w:t>
            </w:r>
            <w:r>
              <w:rPr>
                <w:rFonts w:cs="Times New Roman"/>
                <w:b/>
                <w:bCs/>
                <w:kern w:val="0"/>
                <w:sz w:val="28"/>
                <w:szCs w:val="28"/>
              </w:rPr>
              <w:t>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10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☆</w:t>
            </w:r>
            <w:r>
              <w:rPr>
                <w:rFonts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课程安排如有调整将另行通知</w:t>
            </w:r>
          </w:p>
        </w:tc>
      </w:tr>
    </w:tbl>
    <w:p>
      <w:pPr>
        <w:rPr>
          <w:rFonts w:ascii="楷体_GB2312" w:eastAsia="楷体_GB2312" w:cs="楷体_GB2312"/>
          <w:sz w:val="24"/>
          <w:szCs w:val="24"/>
        </w:rPr>
      </w:pPr>
    </w:p>
    <w:p>
      <w:pPr>
        <w:rPr>
          <w:rFonts w:ascii="楷体_GB2312" w:eastAsia="楷体_GB2312" w:cs="楷体_GB2312"/>
          <w:sz w:val="24"/>
          <w:szCs w:val="24"/>
        </w:rPr>
      </w:pPr>
    </w:p>
    <w:p>
      <w:pPr>
        <w:rPr>
          <w:rFonts w:ascii="楷体_GB2312" w:eastAsia="楷体_GB2312" w:cs="楷体_GB2312"/>
          <w:sz w:val="24"/>
          <w:szCs w:val="24"/>
        </w:rPr>
      </w:pPr>
    </w:p>
    <w:p>
      <w:pPr>
        <w:rPr>
          <w:rFonts w:ascii="楷体_GB2312" w:eastAsia="楷体_GB2312" w:cs="楷体_GB2312"/>
          <w:sz w:val="24"/>
          <w:szCs w:val="24"/>
        </w:rPr>
      </w:pPr>
    </w:p>
    <w:p>
      <w:pPr>
        <w:rPr>
          <w:rFonts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4"/>
          <w:szCs w:val="24"/>
        </w:rPr>
        <w:t xml:space="preserve">                           </w:t>
      </w: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b/>
      </w:rPr>
    </w:pPr>
    <w:r>
      <w:rPr>
        <w:rFonts w:hint="eastAsia"/>
        <w:b/>
      </w:rPr>
      <w:t>地址：湖北省武汉市京汉大道753号                传真：027-85854036</w:t>
    </w:r>
  </w:p>
  <w:p>
    <w:pPr>
      <w:pStyle w:val="3"/>
      <w:rPr>
        <w:rFonts w:hint="eastAsia"/>
        <w:b/>
      </w:rPr>
    </w:pPr>
    <w:r>
      <w:rPr>
        <w:rFonts w:hint="eastAsia"/>
        <w:b/>
      </w:rPr>
      <w:t>邮编：430022                                    电话：400-888-4027  65796888（总机）</w:t>
    </w:r>
  </w:p>
  <w:p>
    <w:pPr>
      <w:pStyle w:val="3"/>
      <w:rPr>
        <w:rFonts w:hint="eastAsia"/>
      </w:rPr>
    </w:pPr>
    <w:r>
      <w:rPr>
        <w:rFonts w:hint="eastAsia"/>
        <w:b/>
      </w:rPr>
      <w:t>网址：</w:t>
    </w:r>
    <w:r>
      <w:rPr>
        <w:b/>
      </w:rPr>
      <w:fldChar w:fldCharType="begin"/>
    </w:r>
    <w:r>
      <w:rPr>
        <w:b/>
      </w:rPr>
      <w:instrText xml:space="preserve"> HYPERLINK "http://</w:instrText>
    </w:r>
    <w:r>
      <w:rPr>
        <w:rFonts w:hint="eastAsia"/>
        <w:b/>
      </w:rPr>
      <w:instrText xml:space="preserve">www.wahh.com.cn</w:instrText>
    </w:r>
    <w:r>
      <w:rPr>
        <w:b/>
      </w:rPr>
      <w:instrText xml:space="preserve">" </w:instrText>
    </w:r>
    <w:r>
      <w:rPr>
        <w:b/>
      </w:rPr>
      <w:fldChar w:fldCharType="separate"/>
    </w:r>
    <w:r>
      <w:rPr>
        <w:rStyle w:val="7"/>
        <w:rFonts w:hint="eastAsia"/>
        <w:b/>
      </w:rPr>
      <w:t>www.wahh.com.cn</w:t>
    </w:r>
    <w:r>
      <w:rPr>
        <w:b/>
      </w:rPr>
      <w:fldChar w:fldCharType="end"/>
    </w:r>
    <w:r>
      <w:rPr>
        <w:rFonts w:hint="eastAsia"/>
        <w:b/>
      </w:rPr>
      <w:t xml:space="preserve">        </w:t>
    </w:r>
    <w:r>
      <w:rPr>
        <w:rFonts w:hint="eastAsia"/>
      </w:rPr>
      <w:t xml:space="preserve">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/>
        <w:b/>
      </w:rPr>
    </w:pPr>
    <w:r>
      <w:rPr>
        <w:rFonts w:hint="eastAsia"/>
        <w:b/>
      </w:rPr>
      <w:t>给我一份信任，还您一颗健康愉快的心！                                  ——武汉亚洲心脏病医院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A8F5DC"/>
    <w:multiLevelType w:val="singleLevel"/>
    <w:tmpl w:val="A3A8F5D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F8"/>
    <w:rsid w:val="00001738"/>
    <w:rsid w:val="00005BE5"/>
    <w:rsid w:val="00016C70"/>
    <w:rsid w:val="00023AE8"/>
    <w:rsid w:val="0004147A"/>
    <w:rsid w:val="00043A0B"/>
    <w:rsid w:val="00073371"/>
    <w:rsid w:val="000A2F00"/>
    <w:rsid w:val="000A4C61"/>
    <w:rsid w:val="000B542B"/>
    <w:rsid w:val="000C0F0C"/>
    <w:rsid w:val="000D71FE"/>
    <w:rsid w:val="000E7DD0"/>
    <w:rsid w:val="000F20FB"/>
    <w:rsid w:val="000F6853"/>
    <w:rsid w:val="0010655D"/>
    <w:rsid w:val="00111685"/>
    <w:rsid w:val="00130B29"/>
    <w:rsid w:val="0014444E"/>
    <w:rsid w:val="00146835"/>
    <w:rsid w:val="0014799B"/>
    <w:rsid w:val="00157C6D"/>
    <w:rsid w:val="001735E8"/>
    <w:rsid w:val="00192703"/>
    <w:rsid w:val="001A1800"/>
    <w:rsid w:val="001A1DD4"/>
    <w:rsid w:val="001C282A"/>
    <w:rsid w:val="001E3B02"/>
    <w:rsid w:val="001F39D3"/>
    <w:rsid w:val="00204721"/>
    <w:rsid w:val="002155A8"/>
    <w:rsid w:val="002541C3"/>
    <w:rsid w:val="00276374"/>
    <w:rsid w:val="00280BC3"/>
    <w:rsid w:val="002811D6"/>
    <w:rsid w:val="00290F01"/>
    <w:rsid w:val="002B03B0"/>
    <w:rsid w:val="002B29BA"/>
    <w:rsid w:val="002F0AA1"/>
    <w:rsid w:val="002F31EA"/>
    <w:rsid w:val="00313138"/>
    <w:rsid w:val="0032439F"/>
    <w:rsid w:val="003303D3"/>
    <w:rsid w:val="003308F8"/>
    <w:rsid w:val="0033651D"/>
    <w:rsid w:val="00352431"/>
    <w:rsid w:val="00360DFC"/>
    <w:rsid w:val="00385377"/>
    <w:rsid w:val="00395046"/>
    <w:rsid w:val="003A2D75"/>
    <w:rsid w:val="003C27FB"/>
    <w:rsid w:val="003E2980"/>
    <w:rsid w:val="003F51F1"/>
    <w:rsid w:val="00406BD3"/>
    <w:rsid w:val="00411549"/>
    <w:rsid w:val="004133D8"/>
    <w:rsid w:val="00414700"/>
    <w:rsid w:val="004311CB"/>
    <w:rsid w:val="00450353"/>
    <w:rsid w:val="004656EB"/>
    <w:rsid w:val="00487CAA"/>
    <w:rsid w:val="00492471"/>
    <w:rsid w:val="004C01FF"/>
    <w:rsid w:val="004C0321"/>
    <w:rsid w:val="004C2FD2"/>
    <w:rsid w:val="004D16E8"/>
    <w:rsid w:val="004D18CE"/>
    <w:rsid w:val="004D3E22"/>
    <w:rsid w:val="00506CE0"/>
    <w:rsid w:val="00507765"/>
    <w:rsid w:val="00516E2A"/>
    <w:rsid w:val="00546E6E"/>
    <w:rsid w:val="005632DC"/>
    <w:rsid w:val="00570F93"/>
    <w:rsid w:val="005758E9"/>
    <w:rsid w:val="005778B3"/>
    <w:rsid w:val="00580532"/>
    <w:rsid w:val="00593672"/>
    <w:rsid w:val="005C5D12"/>
    <w:rsid w:val="005F0E7D"/>
    <w:rsid w:val="006238F7"/>
    <w:rsid w:val="00625456"/>
    <w:rsid w:val="006601FF"/>
    <w:rsid w:val="0068799F"/>
    <w:rsid w:val="006A0A3D"/>
    <w:rsid w:val="006D43EA"/>
    <w:rsid w:val="006D4547"/>
    <w:rsid w:val="006E1ABF"/>
    <w:rsid w:val="007044D9"/>
    <w:rsid w:val="00740405"/>
    <w:rsid w:val="00752931"/>
    <w:rsid w:val="007541BA"/>
    <w:rsid w:val="00765932"/>
    <w:rsid w:val="007A050A"/>
    <w:rsid w:val="007A0CBE"/>
    <w:rsid w:val="007C65E3"/>
    <w:rsid w:val="007D6CF8"/>
    <w:rsid w:val="007E0DD2"/>
    <w:rsid w:val="007F6F44"/>
    <w:rsid w:val="008130EE"/>
    <w:rsid w:val="00851C84"/>
    <w:rsid w:val="00855334"/>
    <w:rsid w:val="008566E4"/>
    <w:rsid w:val="00862961"/>
    <w:rsid w:val="00874FD3"/>
    <w:rsid w:val="008919DD"/>
    <w:rsid w:val="00894F0A"/>
    <w:rsid w:val="008B0AE2"/>
    <w:rsid w:val="008D5B75"/>
    <w:rsid w:val="00903CBE"/>
    <w:rsid w:val="00913421"/>
    <w:rsid w:val="009139B8"/>
    <w:rsid w:val="009166D2"/>
    <w:rsid w:val="00921BAF"/>
    <w:rsid w:val="00945C01"/>
    <w:rsid w:val="00977DCD"/>
    <w:rsid w:val="009C02BE"/>
    <w:rsid w:val="009C6627"/>
    <w:rsid w:val="009D0FC1"/>
    <w:rsid w:val="009D4DB1"/>
    <w:rsid w:val="009F40B0"/>
    <w:rsid w:val="00A23352"/>
    <w:rsid w:val="00A27D2B"/>
    <w:rsid w:val="00A57C51"/>
    <w:rsid w:val="00A64C55"/>
    <w:rsid w:val="00AB129A"/>
    <w:rsid w:val="00AB248E"/>
    <w:rsid w:val="00AB28B2"/>
    <w:rsid w:val="00AB75DD"/>
    <w:rsid w:val="00AD3A68"/>
    <w:rsid w:val="00AE59FE"/>
    <w:rsid w:val="00AF2E04"/>
    <w:rsid w:val="00AF673B"/>
    <w:rsid w:val="00B27394"/>
    <w:rsid w:val="00B4790B"/>
    <w:rsid w:val="00B77BEA"/>
    <w:rsid w:val="00B81353"/>
    <w:rsid w:val="00B8650C"/>
    <w:rsid w:val="00B935D3"/>
    <w:rsid w:val="00BC20BD"/>
    <w:rsid w:val="00BC3B8D"/>
    <w:rsid w:val="00BD0862"/>
    <w:rsid w:val="00BF7CF1"/>
    <w:rsid w:val="00C0023B"/>
    <w:rsid w:val="00C11295"/>
    <w:rsid w:val="00C1718B"/>
    <w:rsid w:val="00C64B0C"/>
    <w:rsid w:val="00C665FA"/>
    <w:rsid w:val="00C93AE8"/>
    <w:rsid w:val="00C97EA2"/>
    <w:rsid w:val="00CA1080"/>
    <w:rsid w:val="00CA2BBD"/>
    <w:rsid w:val="00CA74F6"/>
    <w:rsid w:val="00CB37AF"/>
    <w:rsid w:val="00CD0027"/>
    <w:rsid w:val="00CD65EC"/>
    <w:rsid w:val="00CE3ADE"/>
    <w:rsid w:val="00D242B9"/>
    <w:rsid w:val="00D26F33"/>
    <w:rsid w:val="00D31142"/>
    <w:rsid w:val="00D41AD0"/>
    <w:rsid w:val="00D55664"/>
    <w:rsid w:val="00D65FCE"/>
    <w:rsid w:val="00D82CE0"/>
    <w:rsid w:val="00DB0229"/>
    <w:rsid w:val="00DB2E5E"/>
    <w:rsid w:val="00DC0AF9"/>
    <w:rsid w:val="00DF3258"/>
    <w:rsid w:val="00E11AA7"/>
    <w:rsid w:val="00E22937"/>
    <w:rsid w:val="00E3278E"/>
    <w:rsid w:val="00E44B5C"/>
    <w:rsid w:val="00E61383"/>
    <w:rsid w:val="00E958AC"/>
    <w:rsid w:val="00EC0F19"/>
    <w:rsid w:val="00F128C8"/>
    <w:rsid w:val="00F75189"/>
    <w:rsid w:val="00FA115C"/>
    <w:rsid w:val="00FA53BB"/>
    <w:rsid w:val="00FB05C5"/>
    <w:rsid w:val="00FB135F"/>
    <w:rsid w:val="00FB28EB"/>
    <w:rsid w:val="00FB669E"/>
    <w:rsid w:val="00FE6F83"/>
    <w:rsid w:val="02B67D19"/>
    <w:rsid w:val="03CB7E88"/>
    <w:rsid w:val="03EF75BD"/>
    <w:rsid w:val="04382FD2"/>
    <w:rsid w:val="05882649"/>
    <w:rsid w:val="0B145917"/>
    <w:rsid w:val="101D20A9"/>
    <w:rsid w:val="10775261"/>
    <w:rsid w:val="13D06FEB"/>
    <w:rsid w:val="149E4CCE"/>
    <w:rsid w:val="14B87A2E"/>
    <w:rsid w:val="17A86225"/>
    <w:rsid w:val="2A8F4556"/>
    <w:rsid w:val="2BA47CAA"/>
    <w:rsid w:val="35BD0D10"/>
    <w:rsid w:val="37A04D3B"/>
    <w:rsid w:val="3F683F30"/>
    <w:rsid w:val="445B224A"/>
    <w:rsid w:val="44ED5296"/>
    <w:rsid w:val="454819F8"/>
    <w:rsid w:val="4EA307C9"/>
    <w:rsid w:val="4ED432EC"/>
    <w:rsid w:val="50DA5E9B"/>
    <w:rsid w:val="52A54BD7"/>
    <w:rsid w:val="534B7806"/>
    <w:rsid w:val="54435344"/>
    <w:rsid w:val="560469AF"/>
    <w:rsid w:val="567C3ED3"/>
    <w:rsid w:val="572E6AF8"/>
    <w:rsid w:val="5C3A3E39"/>
    <w:rsid w:val="5D7A5C87"/>
    <w:rsid w:val="66867643"/>
    <w:rsid w:val="67BB5077"/>
    <w:rsid w:val="685C76BD"/>
    <w:rsid w:val="6B1E6DFE"/>
    <w:rsid w:val="6B5D3CBD"/>
    <w:rsid w:val="6D770CF3"/>
    <w:rsid w:val="6E1C4DBE"/>
    <w:rsid w:val="7A420061"/>
    <w:rsid w:val="7B6469C3"/>
    <w:rsid w:val="7B7304D1"/>
    <w:rsid w:val="7C2E44F3"/>
    <w:rsid w:val="7E7F3A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locked/>
    <w:uiPriority w:val="0"/>
    <w:rPr>
      <w:rFonts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locked/>
    <w:uiPriority w:val="0"/>
    <w:rPr>
      <w:rFonts w:cs="Times New Roman"/>
      <w:sz w:val="18"/>
      <w:szCs w:val="18"/>
    </w:rPr>
  </w:style>
  <w:style w:type="character" w:customStyle="1" w:styleId="10">
    <w:name w:val="页脚 Char"/>
    <w:basedOn w:val="6"/>
    <w:link w:val="3"/>
    <w:locked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5</Pages>
  <Words>323</Words>
  <Characters>1845</Characters>
  <Lines>15</Lines>
  <Paragraphs>4</Paragraphs>
  <TotalTime>0</TotalTime>
  <ScaleCrop>false</ScaleCrop>
  <LinksUpToDate>false</LinksUpToDate>
  <CharactersWithSpaces>2164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2014-08-07T02:44:00Z</dcterms:created>
  <dc:creator>User</dc:creator>
  <cp:lastModifiedBy>青</cp:lastModifiedBy>
  <dcterms:modified xsi:type="dcterms:W3CDTF">2020-08-09T08:38:35Z</dcterms:modified>
  <dc:title>武汉亚洲心脏病医院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