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296" w:rsidRPr="007D46F3" w:rsidRDefault="00F44C84">
      <w:pPr>
        <w:pStyle w:val="2TimesNewRoman5020"/>
        <w:keepNext w:val="0"/>
        <w:keepLines w:val="0"/>
        <w:tabs>
          <w:tab w:val="center" w:pos="709"/>
          <w:tab w:val="left" w:pos="5882"/>
        </w:tabs>
        <w:spacing w:before="0" w:line="240" w:lineRule="auto"/>
        <w:jc w:val="center"/>
        <w:rPr>
          <w:rFonts w:eastAsiaTheme="majorEastAsia"/>
          <w:b/>
          <w:sz w:val="36"/>
          <w:szCs w:val="36"/>
        </w:rPr>
        <w:sectPr w:rsidR="004D6296" w:rsidRPr="007D46F3">
          <w:headerReference w:type="default" r:id="rId7"/>
          <w:pgSz w:w="11906" w:h="16838"/>
          <w:pgMar w:top="6946" w:right="1418" w:bottom="1440" w:left="1418" w:header="851" w:footer="992" w:gutter="0"/>
          <w:pgNumType w:start="4"/>
          <w:cols w:space="425"/>
          <w:docGrid w:type="lines" w:linePitch="312"/>
        </w:sectPr>
      </w:pPr>
      <w:r w:rsidRPr="007D46F3">
        <w:rPr>
          <w:rFonts w:eastAsiaTheme="majorEastAsia" w:hint="eastAsia"/>
          <w:b/>
          <w:sz w:val="36"/>
          <w:szCs w:val="36"/>
        </w:rPr>
        <w:t>招标事项公告</w:t>
      </w:r>
    </w:p>
    <w:p w:rsidR="004D6296" w:rsidRPr="007D46F3" w:rsidRDefault="00F44C84">
      <w:pPr>
        <w:pStyle w:val="2TimesNewRoman5020"/>
        <w:keepNext w:val="0"/>
        <w:keepLines w:val="0"/>
        <w:numPr>
          <w:ilvl w:val="0"/>
          <w:numId w:val="1"/>
        </w:numPr>
        <w:tabs>
          <w:tab w:val="center" w:pos="709"/>
          <w:tab w:val="left" w:pos="5882"/>
        </w:tabs>
        <w:spacing w:before="0" w:line="240" w:lineRule="auto"/>
        <w:jc w:val="left"/>
        <w:rPr>
          <w:rFonts w:eastAsiaTheme="majorEastAsia"/>
          <w:b/>
        </w:rPr>
      </w:pPr>
      <w:r w:rsidRPr="007D46F3">
        <w:rPr>
          <w:rFonts w:eastAsiaTheme="majorEastAsia"/>
          <w:b/>
        </w:rPr>
        <w:lastRenderedPageBreak/>
        <w:t>招标事项公告</w:t>
      </w:r>
    </w:p>
    <w:tbl>
      <w:tblPr>
        <w:tblW w:w="9639" w:type="dxa"/>
        <w:tblInd w:w="-176" w:type="dxa"/>
        <w:tblLayout w:type="fixed"/>
        <w:tblLook w:val="04A0"/>
      </w:tblPr>
      <w:tblGrid>
        <w:gridCol w:w="1085"/>
        <w:gridCol w:w="2690"/>
        <w:gridCol w:w="5864"/>
      </w:tblGrid>
      <w:tr w:rsidR="004D6296" w:rsidRPr="007D46F3">
        <w:trPr>
          <w:trHeight w:val="217"/>
          <w:tblHeader/>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b/>
                <w:szCs w:val="21"/>
              </w:rPr>
            </w:pPr>
            <w:r w:rsidRPr="007D46F3">
              <w:rPr>
                <w:rFonts w:eastAsiaTheme="majorEastAsia"/>
                <w:b/>
                <w:szCs w:val="21"/>
              </w:rPr>
              <w:t>序号</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b/>
                <w:szCs w:val="21"/>
              </w:rPr>
            </w:pPr>
            <w:r w:rsidRPr="007D46F3">
              <w:rPr>
                <w:rFonts w:eastAsiaTheme="majorEastAsia"/>
                <w:b/>
                <w:szCs w:val="21"/>
              </w:rPr>
              <w:t>项</w:t>
            </w:r>
            <w:r w:rsidRPr="007D46F3">
              <w:rPr>
                <w:rFonts w:eastAsiaTheme="majorEastAsia"/>
                <w:b/>
                <w:szCs w:val="21"/>
              </w:rPr>
              <w:t xml:space="preserve">  </w:t>
            </w:r>
            <w:r w:rsidRPr="007D46F3">
              <w:rPr>
                <w:rFonts w:eastAsiaTheme="majorEastAsia"/>
                <w:b/>
                <w:szCs w:val="21"/>
              </w:rPr>
              <w:t>目</w:t>
            </w:r>
            <w:r w:rsidRPr="007D46F3">
              <w:rPr>
                <w:rFonts w:eastAsiaTheme="majorEastAsia"/>
                <w:b/>
                <w:szCs w:val="21"/>
              </w:rPr>
              <w:t xml:space="preserve">  </w:t>
            </w:r>
            <w:r w:rsidRPr="007D46F3">
              <w:rPr>
                <w:rFonts w:eastAsiaTheme="majorEastAsia"/>
                <w:b/>
                <w:szCs w:val="21"/>
              </w:rPr>
              <w:t>名</w:t>
            </w:r>
            <w:r w:rsidRPr="007D46F3">
              <w:rPr>
                <w:rFonts w:eastAsiaTheme="majorEastAsia"/>
                <w:b/>
                <w:szCs w:val="21"/>
              </w:rPr>
              <w:t xml:space="preserve">  </w:t>
            </w:r>
            <w:r w:rsidRPr="007D46F3">
              <w:rPr>
                <w:rFonts w:eastAsiaTheme="majorEastAsia"/>
                <w:b/>
                <w:szCs w:val="21"/>
              </w:rPr>
              <w:t>称</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b/>
                <w:szCs w:val="21"/>
              </w:rPr>
            </w:pPr>
            <w:r w:rsidRPr="007D46F3">
              <w:rPr>
                <w:rFonts w:eastAsiaTheme="majorEastAsia"/>
                <w:b/>
                <w:szCs w:val="21"/>
              </w:rPr>
              <w:t>招</w:t>
            </w:r>
            <w:r w:rsidRPr="007D46F3">
              <w:rPr>
                <w:rFonts w:eastAsiaTheme="majorEastAsia"/>
                <w:b/>
                <w:szCs w:val="21"/>
              </w:rPr>
              <w:t xml:space="preserve">  </w:t>
            </w:r>
            <w:r w:rsidRPr="007D46F3">
              <w:rPr>
                <w:rFonts w:eastAsiaTheme="majorEastAsia"/>
                <w:b/>
                <w:szCs w:val="21"/>
              </w:rPr>
              <w:t>标</w:t>
            </w:r>
            <w:r w:rsidRPr="007D46F3">
              <w:rPr>
                <w:rFonts w:eastAsiaTheme="majorEastAsia"/>
                <w:b/>
                <w:szCs w:val="21"/>
              </w:rPr>
              <w:t xml:space="preserve">  </w:t>
            </w:r>
            <w:r w:rsidRPr="007D46F3">
              <w:rPr>
                <w:rFonts w:eastAsiaTheme="majorEastAsia"/>
                <w:b/>
                <w:szCs w:val="21"/>
              </w:rPr>
              <w:t>内</w:t>
            </w:r>
            <w:r w:rsidRPr="007D46F3">
              <w:rPr>
                <w:rFonts w:eastAsiaTheme="majorEastAsia"/>
                <w:b/>
                <w:szCs w:val="21"/>
              </w:rPr>
              <w:t xml:space="preserve">  </w:t>
            </w:r>
            <w:r w:rsidRPr="007D46F3">
              <w:rPr>
                <w:rFonts w:eastAsiaTheme="majorEastAsia"/>
                <w:b/>
                <w:szCs w:val="21"/>
              </w:rPr>
              <w:t>容</w:t>
            </w:r>
          </w:p>
        </w:tc>
      </w:tr>
      <w:tr w:rsidR="004D6296" w:rsidRPr="007D46F3">
        <w:trPr>
          <w:trHeight w:hRule="exact" w:val="396"/>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1</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hint="eastAsia"/>
                <w:szCs w:val="21"/>
              </w:rPr>
              <w:t>招标</w:t>
            </w:r>
            <w:r w:rsidRPr="007D46F3">
              <w:rPr>
                <w:rFonts w:eastAsiaTheme="majorEastAsia"/>
                <w:szCs w:val="21"/>
              </w:rPr>
              <w:t>名称</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r w:rsidRPr="007D46F3">
              <w:t>武汉亚洲心脏病医院项目</w:t>
            </w:r>
            <w:r w:rsidRPr="007D46F3">
              <w:rPr>
                <w:rFonts w:hint="eastAsia"/>
              </w:rPr>
              <w:t>保洁服务</w:t>
            </w:r>
          </w:p>
        </w:tc>
      </w:tr>
      <w:tr w:rsidR="004D6296" w:rsidRPr="007D46F3">
        <w:trPr>
          <w:trHeight w:hRule="exact" w:val="429"/>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2</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建设地点</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szCs w:val="21"/>
              </w:rPr>
            </w:pPr>
            <w:r w:rsidRPr="007D46F3">
              <w:rPr>
                <w:rFonts w:hint="eastAsia"/>
                <w:szCs w:val="21"/>
              </w:rPr>
              <w:t>武汉</w:t>
            </w:r>
            <w:r w:rsidRPr="007D46F3">
              <w:rPr>
                <w:szCs w:val="21"/>
              </w:rPr>
              <w:t>市</w:t>
            </w:r>
            <w:proofErr w:type="gramStart"/>
            <w:r w:rsidRPr="007D46F3">
              <w:rPr>
                <w:szCs w:val="21"/>
              </w:rPr>
              <w:t>江汉区京汉</w:t>
            </w:r>
            <w:proofErr w:type="gramEnd"/>
            <w:r w:rsidRPr="007D46F3">
              <w:rPr>
                <w:szCs w:val="21"/>
              </w:rPr>
              <w:t>大道</w:t>
            </w:r>
            <w:r w:rsidRPr="007D46F3">
              <w:rPr>
                <w:rFonts w:hint="eastAsia"/>
                <w:szCs w:val="21"/>
              </w:rPr>
              <w:t>756</w:t>
            </w:r>
            <w:r w:rsidRPr="007D46F3">
              <w:rPr>
                <w:rFonts w:hint="eastAsia"/>
                <w:szCs w:val="21"/>
              </w:rPr>
              <w:t>号武汉亚洲心脏病医院</w:t>
            </w:r>
          </w:p>
        </w:tc>
      </w:tr>
      <w:tr w:rsidR="004D6296" w:rsidRPr="007D46F3">
        <w:trPr>
          <w:trHeight w:hRule="exact" w:val="1271"/>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3</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招标范围</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pPr>
            <w:r w:rsidRPr="007D46F3">
              <w:t>武汉亚洲心脏病医院项目</w:t>
            </w:r>
            <w:r w:rsidRPr="007D46F3">
              <w:rPr>
                <w:rFonts w:hint="eastAsia"/>
              </w:rPr>
              <w:t>保洁服务工作，包括但不限于：开荒清洁、消毒和日常保养清洁服务、</w:t>
            </w:r>
            <w:proofErr w:type="gramStart"/>
            <w:r w:rsidRPr="007D46F3">
              <w:rPr>
                <w:rFonts w:hint="eastAsia"/>
              </w:rPr>
              <w:t>医</w:t>
            </w:r>
            <w:proofErr w:type="gramEnd"/>
            <w:r w:rsidRPr="007D46F3">
              <w:rPr>
                <w:rFonts w:hint="eastAsia"/>
              </w:rPr>
              <w:t>废垃圾清收等工作。</w:t>
            </w:r>
          </w:p>
          <w:p w:rsidR="004D6296" w:rsidRPr="007D46F3" w:rsidRDefault="00F44C84">
            <w:pPr>
              <w:spacing w:line="300" w:lineRule="auto"/>
              <w:rPr>
                <w:rFonts w:eastAsiaTheme="majorEastAsia"/>
                <w:szCs w:val="21"/>
              </w:rPr>
            </w:pPr>
            <w:r w:rsidRPr="007D46F3">
              <w:rPr>
                <w:rFonts w:hint="eastAsia"/>
                <w:b/>
                <w:bCs/>
              </w:rPr>
              <w:t>清洁设备、耗材及工作服由招标人提供。</w:t>
            </w:r>
          </w:p>
        </w:tc>
      </w:tr>
      <w:tr w:rsidR="004D6296" w:rsidRPr="007D46F3">
        <w:trPr>
          <w:trHeight w:hRule="exact" w:val="450"/>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4</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招标人</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rPr>
            </w:pPr>
            <w:r w:rsidRPr="007D46F3">
              <w:t>武汉亚洲心脏病医院</w:t>
            </w:r>
          </w:p>
        </w:tc>
      </w:tr>
      <w:tr w:rsidR="004D6296" w:rsidRPr="007D46F3">
        <w:trPr>
          <w:trHeight w:hRule="exact" w:val="570"/>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5</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招标代理机构</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szCs w:val="21"/>
              </w:rPr>
            </w:pPr>
            <w:proofErr w:type="gramStart"/>
            <w:r w:rsidRPr="007D46F3">
              <w:rPr>
                <w:rFonts w:eastAsiaTheme="majorEastAsia"/>
              </w:rPr>
              <w:t>瑞杰历信</w:t>
            </w:r>
            <w:proofErr w:type="gramEnd"/>
            <w:r w:rsidRPr="007D46F3">
              <w:rPr>
                <w:rFonts w:eastAsiaTheme="majorEastAsia"/>
              </w:rPr>
              <w:t>行（北京）数据科技有限公司</w:t>
            </w:r>
          </w:p>
        </w:tc>
      </w:tr>
      <w:tr w:rsidR="004D6296" w:rsidRPr="007D46F3">
        <w:trPr>
          <w:trHeight w:hRule="exact" w:val="422"/>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6</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招标方式</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szCs w:val="21"/>
              </w:rPr>
            </w:pPr>
            <w:r w:rsidRPr="007D46F3">
              <w:rPr>
                <w:rFonts w:eastAsiaTheme="majorEastAsia" w:hint="eastAsia"/>
                <w:szCs w:val="21"/>
              </w:rPr>
              <w:t>公开</w:t>
            </w:r>
            <w:r w:rsidRPr="007D46F3">
              <w:rPr>
                <w:rFonts w:eastAsiaTheme="majorEastAsia"/>
                <w:szCs w:val="21"/>
              </w:rPr>
              <w:t>招标</w:t>
            </w:r>
          </w:p>
        </w:tc>
      </w:tr>
      <w:tr w:rsidR="004D6296" w:rsidRPr="007D46F3">
        <w:trPr>
          <w:trHeight w:hRule="exact" w:val="429"/>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7</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hint="eastAsia"/>
                <w:szCs w:val="21"/>
              </w:rPr>
              <w:t>服务</w:t>
            </w:r>
            <w:r w:rsidRPr="007D46F3">
              <w:rPr>
                <w:rFonts w:eastAsiaTheme="majorEastAsia"/>
                <w:szCs w:val="21"/>
              </w:rPr>
              <w:t>期限</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inorEastAsia"/>
                <w:szCs w:val="21"/>
              </w:rPr>
            </w:pPr>
            <w:r w:rsidRPr="007D46F3">
              <w:rPr>
                <w:rFonts w:eastAsiaTheme="minorEastAsia"/>
                <w:szCs w:val="21"/>
              </w:rPr>
              <w:t>自</w:t>
            </w:r>
            <w:r w:rsidRPr="007D46F3">
              <w:rPr>
                <w:rFonts w:eastAsiaTheme="minorEastAsia" w:hint="eastAsia"/>
                <w:szCs w:val="21"/>
                <w:u w:val="single"/>
              </w:rPr>
              <w:t>2025</w:t>
            </w:r>
            <w:r w:rsidRPr="007D46F3">
              <w:rPr>
                <w:rFonts w:eastAsiaTheme="minorEastAsia" w:hint="eastAsia"/>
                <w:szCs w:val="21"/>
              </w:rPr>
              <w:t>年</w:t>
            </w:r>
            <w:r w:rsidRPr="007D46F3">
              <w:rPr>
                <w:rFonts w:eastAsiaTheme="minorEastAsia" w:hint="eastAsia"/>
                <w:szCs w:val="21"/>
                <w:u w:val="single"/>
              </w:rPr>
              <w:t>01</w:t>
            </w:r>
            <w:r w:rsidRPr="007D46F3">
              <w:rPr>
                <w:rFonts w:eastAsiaTheme="minorEastAsia" w:hint="eastAsia"/>
                <w:szCs w:val="21"/>
              </w:rPr>
              <w:t>月</w:t>
            </w:r>
            <w:r w:rsidRPr="007D46F3">
              <w:rPr>
                <w:rFonts w:eastAsiaTheme="minorEastAsia" w:hint="eastAsia"/>
                <w:szCs w:val="21"/>
                <w:u w:val="single"/>
              </w:rPr>
              <w:t>01</w:t>
            </w:r>
            <w:r w:rsidRPr="007D46F3">
              <w:rPr>
                <w:rFonts w:eastAsiaTheme="minorEastAsia" w:hint="eastAsia"/>
                <w:szCs w:val="21"/>
              </w:rPr>
              <w:t>日至</w:t>
            </w:r>
            <w:r w:rsidRPr="007D46F3">
              <w:rPr>
                <w:rFonts w:eastAsiaTheme="minorEastAsia" w:hint="eastAsia"/>
                <w:szCs w:val="21"/>
                <w:u w:val="single"/>
              </w:rPr>
              <w:t>2027</w:t>
            </w:r>
            <w:r w:rsidRPr="007D46F3">
              <w:rPr>
                <w:rFonts w:eastAsiaTheme="minorEastAsia" w:hint="eastAsia"/>
                <w:szCs w:val="21"/>
              </w:rPr>
              <w:t>年</w:t>
            </w:r>
            <w:r w:rsidRPr="007D46F3">
              <w:rPr>
                <w:rFonts w:eastAsiaTheme="minorEastAsia" w:hint="eastAsia"/>
                <w:szCs w:val="21"/>
                <w:u w:val="single"/>
              </w:rPr>
              <w:t>12</w:t>
            </w:r>
            <w:r w:rsidRPr="007D46F3">
              <w:rPr>
                <w:rFonts w:eastAsiaTheme="minorEastAsia" w:hint="eastAsia"/>
                <w:szCs w:val="21"/>
              </w:rPr>
              <w:t>月</w:t>
            </w:r>
            <w:r w:rsidRPr="007D46F3">
              <w:rPr>
                <w:rFonts w:eastAsiaTheme="minorEastAsia" w:hint="eastAsia"/>
                <w:szCs w:val="21"/>
                <w:u w:val="single"/>
              </w:rPr>
              <w:t>31</w:t>
            </w:r>
            <w:r w:rsidRPr="007D46F3">
              <w:rPr>
                <w:rFonts w:eastAsiaTheme="minorEastAsia" w:hint="eastAsia"/>
                <w:szCs w:val="21"/>
              </w:rPr>
              <w:t>日。</w:t>
            </w:r>
          </w:p>
        </w:tc>
      </w:tr>
      <w:tr w:rsidR="004D6296" w:rsidRPr="007D46F3">
        <w:trPr>
          <w:trHeight w:val="826"/>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8</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质量要求</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rPr>
              <w:t>满足</w:t>
            </w:r>
            <w:r w:rsidRPr="007D46F3">
              <w:rPr>
                <w:rFonts w:eastAsiaTheme="majorEastAsia" w:hint="eastAsia"/>
              </w:rPr>
              <w:t>招标人</w:t>
            </w:r>
            <w:r w:rsidRPr="007D46F3">
              <w:rPr>
                <w:rFonts w:hint="eastAsia"/>
              </w:rPr>
              <w:t>下发的保洁服务工作要求及标准</w:t>
            </w:r>
            <w:r w:rsidRPr="007D46F3">
              <w:rPr>
                <w:rFonts w:eastAsiaTheme="majorEastAsia" w:hint="eastAsia"/>
              </w:rPr>
              <w:t>，</w:t>
            </w:r>
            <w:r w:rsidRPr="007D46F3">
              <w:rPr>
                <w:rFonts w:eastAsiaTheme="majorEastAsia"/>
                <w:szCs w:val="21"/>
              </w:rPr>
              <w:t>并符合现行国家规范要求。</w:t>
            </w:r>
          </w:p>
        </w:tc>
      </w:tr>
      <w:tr w:rsidR="004D6296" w:rsidRPr="007D46F3">
        <w:trPr>
          <w:trHeight w:hRule="exact" w:val="7662"/>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9</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hint="eastAsia"/>
                <w:szCs w:val="21"/>
              </w:rPr>
              <w:t>投标人</w:t>
            </w:r>
            <w:r w:rsidRPr="007D46F3">
              <w:rPr>
                <w:rFonts w:eastAsiaTheme="majorEastAsia"/>
                <w:szCs w:val="21"/>
              </w:rPr>
              <w:t>资质要求</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1.</w:t>
            </w:r>
            <w:r w:rsidRPr="007D46F3">
              <w:rPr>
                <w:rFonts w:eastAsiaTheme="majorEastAsia" w:hint="eastAsia"/>
              </w:rPr>
              <w:t>投标人应具备的条件</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1)</w:t>
            </w:r>
            <w:r w:rsidRPr="007D46F3">
              <w:rPr>
                <w:rFonts w:eastAsiaTheme="majorEastAsia" w:hint="eastAsia"/>
              </w:rPr>
              <w:t>具有独立承担民事责任的能力</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2)</w:t>
            </w:r>
            <w:r w:rsidRPr="007D46F3">
              <w:rPr>
                <w:rFonts w:eastAsiaTheme="majorEastAsia" w:hint="eastAsia"/>
              </w:rPr>
              <w:t>具有良好的商业信誉和健全的财务会计制度</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3)</w:t>
            </w:r>
            <w:r w:rsidRPr="007D46F3">
              <w:rPr>
                <w:rFonts w:eastAsiaTheme="majorEastAsia" w:hint="eastAsia"/>
              </w:rPr>
              <w:t>具有履行合同所必需的设备和专业技术能力</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4)</w:t>
            </w:r>
            <w:r w:rsidRPr="007D46F3">
              <w:rPr>
                <w:rFonts w:eastAsiaTheme="majorEastAsia" w:hint="eastAsia"/>
              </w:rPr>
              <w:t>有依法缴纳税收和社会保障资金的良好记录</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5)</w:t>
            </w:r>
            <w:r w:rsidRPr="007D46F3">
              <w:rPr>
                <w:rFonts w:eastAsiaTheme="majorEastAsia" w:hint="eastAsia"/>
              </w:rPr>
              <w:t>参加本次投标前三年内，在经营活动中没有重大违法记录</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6)</w:t>
            </w:r>
            <w:r w:rsidRPr="007D46F3">
              <w:rPr>
                <w:rFonts w:eastAsiaTheme="majorEastAsia" w:hint="eastAsia"/>
              </w:rPr>
              <w:t>法律、行政法规规定的其他条件。</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2.</w:t>
            </w:r>
            <w:r w:rsidRPr="007D46F3">
              <w:rPr>
                <w:rFonts w:eastAsiaTheme="majorEastAsia" w:hint="eastAsia"/>
              </w:rPr>
              <w:t>投标人须是中华人民共和国境内合法注册，能独立承担民事责任并具有相关经营范围的法人</w:t>
            </w:r>
            <w:r w:rsidRPr="007D46F3">
              <w:rPr>
                <w:rFonts w:eastAsiaTheme="majorEastAsia" w:hint="eastAsia"/>
              </w:rPr>
              <w:t>:</w:t>
            </w:r>
          </w:p>
          <w:p w:rsidR="004D6296" w:rsidRPr="007D46F3" w:rsidRDefault="00F44C84">
            <w:pPr>
              <w:pStyle w:val="1"/>
              <w:tabs>
                <w:tab w:val="left" w:pos="4144"/>
              </w:tabs>
              <w:snapToGrid w:val="0"/>
              <w:spacing w:line="400" w:lineRule="exact"/>
              <w:ind w:firstLineChars="0" w:firstLine="0"/>
              <w:rPr>
                <w:rFonts w:eastAsiaTheme="majorEastAsia"/>
              </w:rPr>
            </w:pPr>
            <w:r w:rsidRPr="007D46F3">
              <w:rPr>
                <w:rFonts w:eastAsiaTheme="majorEastAsia" w:hint="eastAsia"/>
              </w:rPr>
              <w:t>投标人未被列入“信用中国”网站</w:t>
            </w:r>
            <w:r w:rsidRPr="007D46F3">
              <w:rPr>
                <w:rFonts w:eastAsiaTheme="majorEastAsia" w:hint="eastAsia"/>
              </w:rPr>
              <w:t>(www.creditchina.gov.cn)</w:t>
            </w:r>
            <w:r w:rsidRPr="007D46F3">
              <w:rPr>
                <w:rFonts w:eastAsiaTheme="majorEastAsia" w:hint="eastAsia"/>
              </w:rPr>
              <w:t>以下任意记录名单之一</w:t>
            </w:r>
            <w:r w:rsidRPr="007D46F3">
              <w:rPr>
                <w:rFonts w:eastAsiaTheme="majorEastAsia" w:hint="eastAsia"/>
              </w:rPr>
              <w:t>:</w:t>
            </w:r>
            <w:r w:rsidRPr="007D46F3">
              <w:rPr>
                <w:rFonts w:eastAsiaTheme="majorEastAsia" w:hint="eastAsia"/>
              </w:rPr>
              <w:t>①</w:t>
            </w:r>
            <w:r w:rsidRPr="007D46F3">
              <w:rPr>
                <w:rFonts w:eastAsiaTheme="majorEastAsia" w:hint="eastAsia"/>
              </w:rPr>
              <w:t>3.</w:t>
            </w:r>
            <w:r w:rsidRPr="007D46F3">
              <w:rPr>
                <w:rFonts w:eastAsiaTheme="majorEastAsia" w:hint="eastAsia"/>
              </w:rPr>
              <w:t>失信被执行人</w:t>
            </w:r>
            <w:r w:rsidRPr="007D46F3">
              <w:rPr>
                <w:rFonts w:eastAsiaTheme="majorEastAsia" w:hint="eastAsia"/>
              </w:rPr>
              <w:t>;</w:t>
            </w:r>
            <w:r w:rsidRPr="007D46F3">
              <w:rPr>
                <w:rFonts w:eastAsiaTheme="majorEastAsia" w:hint="eastAsia"/>
              </w:rPr>
              <w:t>②企业经营异常名录</w:t>
            </w:r>
            <w:r w:rsidRPr="007D46F3">
              <w:rPr>
                <w:rFonts w:eastAsiaTheme="majorEastAsia" w:hint="eastAsia"/>
              </w:rPr>
              <w:t>;</w:t>
            </w:r>
            <w:r w:rsidRPr="007D46F3">
              <w:rPr>
                <w:rFonts w:eastAsiaTheme="majorEastAsia" w:hint="eastAsia"/>
              </w:rPr>
              <w:t>③重大税收违法案件当事人名单。同时，不处于中国政府采购网</w:t>
            </w:r>
            <w:r w:rsidRPr="007D46F3">
              <w:rPr>
                <w:rFonts w:eastAsiaTheme="majorEastAsia" w:hint="eastAsia"/>
              </w:rPr>
              <w:t>(www.ccgp.gov.cn)</w:t>
            </w:r>
            <w:r w:rsidRPr="007D46F3">
              <w:rPr>
                <w:rFonts w:eastAsiaTheme="majorEastAsia" w:hint="eastAsia"/>
              </w:rPr>
              <w:t>“政府采购严重违法失信行为信息记录”中的禁止参加政府采购活动期间。</w:t>
            </w:r>
            <w:r w:rsidRPr="007D46F3">
              <w:rPr>
                <w:rFonts w:eastAsiaTheme="majorEastAsia" w:hint="eastAsia"/>
              </w:rPr>
              <w:t>(</w:t>
            </w:r>
            <w:r w:rsidRPr="007D46F3">
              <w:rPr>
                <w:rFonts w:eastAsiaTheme="majorEastAsia" w:hint="eastAsia"/>
              </w:rPr>
              <w:t>以集中采购机构于开标时间当天在“信用中国”网站</w:t>
            </w:r>
            <w:r w:rsidRPr="007D46F3">
              <w:rPr>
                <w:rFonts w:eastAsiaTheme="majorEastAsia" w:hint="eastAsia"/>
              </w:rPr>
              <w:t>(www.creditchina.gov.cn)</w:t>
            </w:r>
            <w:r w:rsidRPr="007D46F3">
              <w:rPr>
                <w:rFonts w:eastAsiaTheme="majorEastAsia" w:hint="eastAsia"/>
              </w:rPr>
              <w:t>及中国政府采购网</w:t>
            </w:r>
            <w:r w:rsidRPr="007D46F3">
              <w:rPr>
                <w:rFonts w:eastAsiaTheme="majorEastAsia" w:hint="eastAsia"/>
              </w:rPr>
              <w:t>(www.ccgp.gov.cn)</w:t>
            </w:r>
            <w:r w:rsidRPr="007D46F3">
              <w:rPr>
                <w:rFonts w:eastAsiaTheme="majorEastAsia" w:hint="eastAsia"/>
              </w:rPr>
              <w:t>查询结果为准，如相关记录信息已失效，供应商必须提供由该记录信息的执行或列入单位出具的相关证明材料。</w:t>
            </w:r>
            <w:r w:rsidRPr="007D46F3">
              <w:rPr>
                <w:rFonts w:eastAsiaTheme="majorEastAsia" w:hint="eastAsia"/>
              </w:rPr>
              <w:t>)</w:t>
            </w:r>
          </w:p>
        </w:tc>
      </w:tr>
      <w:tr w:rsidR="004D6296" w:rsidRPr="007D46F3">
        <w:trPr>
          <w:trHeight w:hRule="exact" w:val="862"/>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lastRenderedPageBreak/>
              <w:t>10</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合同签订方式</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inorEastAsia"/>
                <w:szCs w:val="21"/>
              </w:rPr>
            </w:pPr>
            <w:r w:rsidRPr="007D46F3">
              <w:rPr>
                <w:rFonts w:eastAsiaTheme="minorEastAsia" w:hint="eastAsia"/>
                <w:b/>
                <w:szCs w:val="21"/>
              </w:rPr>
              <w:t>合同有效期：</w:t>
            </w:r>
            <w:r w:rsidRPr="007D46F3">
              <w:rPr>
                <w:rFonts w:eastAsiaTheme="minorEastAsia" w:hint="eastAsia"/>
                <w:szCs w:val="21"/>
              </w:rPr>
              <w:t>三年，自</w:t>
            </w:r>
            <w:r w:rsidRPr="007D46F3">
              <w:rPr>
                <w:rFonts w:eastAsiaTheme="minorEastAsia" w:hint="eastAsia"/>
                <w:szCs w:val="21"/>
                <w:u w:val="single"/>
              </w:rPr>
              <w:t>2025</w:t>
            </w:r>
            <w:r w:rsidRPr="007D46F3">
              <w:rPr>
                <w:rFonts w:eastAsiaTheme="minorEastAsia" w:hint="eastAsia"/>
                <w:szCs w:val="21"/>
              </w:rPr>
              <w:t>年</w:t>
            </w:r>
            <w:r w:rsidRPr="007D46F3">
              <w:rPr>
                <w:rFonts w:eastAsiaTheme="minorEastAsia" w:hint="eastAsia"/>
                <w:szCs w:val="21"/>
                <w:u w:val="single"/>
              </w:rPr>
              <w:t>01</w:t>
            </w:r>
            <w:r w:rsidRPr="007D46F3">
              <w:rPr>
                <w:rFonts w:eastAsiaTheme="minorEastAsia" w:hint="eastAsia"/>
                <w:szCs w:val="21"/>
              </w:rPr>
              <w:t>月</w:t>
            </w:r>
            <w:r w:rsidRPr="007D46F3">
              <w:rPr>
                <w:rFonts w:eastAsiaTheme="minorEastAsia" w:hint="eastAsia"/>
                <w:szCs w:val="21"/>
                <w:u w:val="single"/>
              </w:rPr>
              <w:t>01</w:t>
            </w:r>
            <w:r w:rsidRPr="007D46F3">
              <w:rPr>
                <w:rFonts w:eastAsiaTheme="minorEastAsia" w:hint="eastAsia"/>
                <w:szCs w:val="21"/>
              </w:rPr>
              <w:t>日起。</w:t>
            </w:r>
          </w:p>
        </w:tc>
      </w:tr>
      <w:tr w:rsidR="004D6296" w:rsidRPr="007D46F3">
        <w:trPr>
          <w:trHeight w:hRule="exact" w:val="725"/>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1</w:t>
            </w:r>
            <w:r w:rsidRPr="007D46F3">
              <w:rPr>
                <w:rFonts w:eastAsiaTheme="majorEastAsia" w:hint="eastAsia"/>
                <w:szCs w:val="21"/>
              </w:rPr>
              <w:t>1</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付款方式</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pStyle w:val="1"/>
              <w:tabs>
                <w:tab w:val="right" w:pos="851"/>
              </w:tabs>
              <w:autoSpaceDE w:val="0"/>
              <w:autoSpaceDN w:val="0"/>
              <w:adjustRightInd w:val="0"/>
              <w:spacing w:line="300" w:lineRule="auto"/>
              <w:ind w:firstLineChars="0" w:firstLine="0"/>
              <w:jc w:val="left"/>
              <w:rPr>
                <w:rFonts w:eastAsiaTheme="majorEastAsia"/>
              </w:rPr>
            </w:pPr>
            <w:r w:rsidRPr="007D46F3">
              <w:rPr>
                <w:rFonts w:eastAsiaTheme="majorEastAsia"/>
              </w:rPr>
              <w:t>按月支付。</w:t>
            </w:r>
          </w:p>
        </w:tc>
      </w:tr>
      <w:tr w:rsidR="004D6296" w:rsidRPr="007D46F3">
        <w:trPr>
          <w:trHeight w:hRule="exact" w:val="858"/>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t>12</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t>承包方式</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rPr>
            </w:pPr>
            <w:r w:rsidRPr="007D46F3">
              <w:rPr>
                <w:rFonts w:eastAsiaTheme="majorEastAsia"/>
              </w:rPr>
              <w:t>包</w:t>
            </w:r>
            <w:r w:rsidRPr="007D46F3">
              <w:rPr>
                <w:rFonts w:eastAsiaTheme="majorEastAsia" w:hint="eastAsia"/>
              </w:rPr>
              <w:t>人</w:t>
            </w:r>
            <w:r w:rsidRPr="007D46F3">
              <w:rPr>
                <w:rFonts w:eastAsiaTheme="majorEastAsia"/>
              </w:rPr>
              <w:t>工、包达标</w:t>
            </w:r>
            <w:r w:rsidRPr="007D46F3">
              <w:rPr>
                <w:rFonts w:eastAsiaTheme="majorEastAsia" w:hint="eastAsia"/>
              </w:rPr>
              <w:t>、包安全</w:t>
            </w:r>
            <w:r w:rsidRPr="007D46F3">
              <w:rPr>
                <w:rFonts w:eastAsiaTheme="majorEastAsia"/>
              </w:rPr>
              <w:t>的</w:t>
            </w:r>
            <w:r w:rsidRPr="007D46F3">
              <w:rPr>
                <w:rFonts w:eastAsiaTheme="majorEastAsia" w:hint="eastAsia"/>
              </w:rPr>
              <w:t>承包</w:t>
            </w:r>
            <w:r w:rsidRPr="007D46F3">
              <w:rPr>
                <w:rFonts w:eastAsiaTheme="majorEastAsia"/>
              </w:rPr>
              <w:t>方式。</w:t>
            </w:r>
          </w:p>
        </w:tc>
      </w:tr>
      <w:tr w:rsidR="004D6296" w:rsidRPr="007D46F3">
        <w:trPr>
          <w:trHeight w:val="2113"/>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t>13</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投标文件提交方式及具体要求</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rPr>
            </w:pPr>
            <w:r w:rsidRPr="007D46F3">
              <w:rPr>
                <w:rFonts w:eastAsiaTheme="majorEastAsia"/>
              </w:rPr>
              <w:t>提交方式及提交内容：以电子版形式提交，包括电子版可编辑版</w:t>
            </w:r>
            <w:r w:rsidRPr="007D46F3">
              <w:rPr>
                <w:rFonts w:eastAsiaTheme="majorEastAsia"/>
              </w:rPr>
              <w:t>1</w:t>
            </w:r>
            <w:r w:rsidRPr="007D46F3">
              <w:rPr>
                <w:rFonts w:eastAsiaTheme="majorEastAsia"/>
              </w:rPr>
              <w:t>份，签字盖章版版彩色扫描件</w:t>
            </w:r>
            <w:r w:rsidRPr="007D46F3">
              <w:rPr>
                <w:rFonts w:eastAsiaTheme="majorEastAsia"/>
              </w:rPr>
              <w:t>1</w:t>
            </w:r>
            <w:r w:rsidRPr="007D46F3">
              <w:rPr>
                <w:rFonts w:eastAsiaTheme="majorEastAsia"/>
              </w:rPr>
              <w:t>份</w:t>
            </w:r>
          </w:p>
          <w:p w:rsidR="004D6296" w:rsidRPr="007D46F3" w:rsidRDefault="00F44C84">
            <w:pPr>
              <w:spacing w:line="300" w:lineRule="auto"/>
              <w:rPr>
                <w:rFonts w:eastAsiaTheme="majorEastAsia"/>
              </w:rPr>
            </w:pPr>
            <w:r w:rsidRPr="007D46F3">
              <w:rPr>
                <w:rFonts w:eastAsiaTheme="majorEastAsia"/>
              </w:rPr>
              <w:t>联系人：</w:t>
            </w:r>
            <w:r w:rsidRPr="007D46F3">
              <w:rPr>
                <w:rFonts w:eastAsiaTheme="majorEastAsia"/>
                <w:u w:val="single"/>
              </w:rPr>
              <w:t xml:space="preserve">  </w:t>
            </w:r>
            <w:proofErr w:type="gramStart"/>
            <w:r w:rsidRPr="007D46F3">
              <w:rPr>
                <w:rFonts w:eastAsiaTheme="majorEastAsia" w:hint="eastAsia"/>
                <w:u w:val="single"/>
              </w:rPr>
              <w:t>李贝</w:t>
            </w:r>
            <w:proofErr w:type="gramEnd"/>
            <w:r w:rsidRPr="007D46F3">
              <w:rPr>
                <w:rFonts w:eastAsiaTheme="majorEastAsia"/>
                <w:u w:val="single"/>
              </w:rPr>
              <w:t xml:space="preserve">  </w:t>
            </w:r>
            <w:r w:rsidRPr="007D46F3">
              <w:rPr>
                <w:rFonts w:eastAsiaTheme="majorEastAsia"/>
              </w:rPr>
              <w:t>；</w:t>
            </w:r>
          </w:p>
          <w:p w:rsidR="004D6296" w:rsidRPr="007D46F3" w:rsidRDefault="00F44C84">
            <w:pPr>
              <w:spacing w:line="300" w:lineRule="auto"/>
              <w:rPr>
                <w:rFonts w:eastAsiaTheme="majorEastAsia"/>
                <w:u w:val="single"/>
              </w:rPr>
            </w:pPr>
            <w:r w:rsidRPr="007D46F3">
              <w:rPr>
                <w:rFonts w:eastAsiaTheme="majorEastAsia"/>
              </w:rPr>
              <w:t>联系电话：</w:t>
            </w:r>
            <w:r w:rsidRPr="007D46F3">
              <w:rPr>
                <w:rFonts w:eastAsiaTheme="majorEastAsia"/>
                <w:u w:val="single"/>
              </w:rPr>
              <w:t xml:space="preserve">18963980226 </w:t>
            </w:r>
            <w:r w:rsidRPr="007D46F3">
              <w:rPr>
                <w:rFonts w:eastAsiaTheme="majorEastAsia"/>
              </w:rPr>
              <w:t>；</w:t>
            </w:r>
          </w:p>
          <w:p w:rsidR="004D6296" w:rsidRPr="007D46F3" w:rsidRDefault="00F44C84">
            <w:pPr>
              <w:spacing w:line="300" w:lineRule="auto"/>
              <w:rPr>
                <w:rFonts w:eastAsiaTheme="majorEastAsia"/>
                <w:szCs w:val="21"/>
              </w:rPr>
            </w:pPr>
            <w:r w:rsidRPr="007D46F3">
              <w:rPr>
                <w:rFonts w:eastAsiaTheme="majorEastAsia"/>
              </w:rPr>
              <w:t>电子邮箱：</w:t>
            </w:r>
            <w:r w:rsidRPr="007D46F3">
              <w:rPr>
                <w:u w:val="single"/>
              </w:rPr>
              <w:t>libei1@asiamg.com.cn</w:t>
            </w:r>
            <w:r w:rsidRPr="007D46F3">
              <w:rPr>
                <w:rFonts w:hint="eastAsia"/>
                <w:u w:val="single"/>
              </w:rPr>
              <w:t xml:space="preserve"> </w:t>
            </w:r>
          </w:p>
        </w:tc>
      </w:tr>
      <w:tr w:rsidR="004D6296" w:rsidRPr="007D46F3">
        <w:trPr>
          <w:trHeight w:hRule="exact" w:val="567"/>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t>14</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提交报价文件截止时间</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rsidP="007D46F3">
            <w:pPr>
              <w:spacing w:line="300" w:lineRule="auto"/>
              <w:ind w:firstLineChars="50" w:firstLine="105"/>
              <w:rPr>
                <w:rFonts w:eastAsiaTheme="majorEastAsia"/>
                <w:szCs w:val="21"/>
              </w:rPr>
            </w:pPr>
            <w:bookmarkStart w:id="0" w:name="_GoBack"/>
            <w:bookmarkEnd w:id="0"/>
            <w:r w:rsidRPr="007D46F3">
              <w:rPr>
                <w:rFonts w:eastAsiaTheme="majorEastAsia" w:hint="eastAsia"/>
                <w:szCs w:val="21"/>
                <w:u w:val="single"/>
              </w:rPr>
              <w:t xml:space="preserve"> 2</w:t>
            </w:r>
            <w:r w:rsidRPr="007D46F3">
              <w:rPr>
                <w:rFonts w:eastAsiaTheme="majorEastAsia"/>
                <w:szCs w:val="21"/>
                <w:u w:val="single"/>
              </w:rPr>
              <w:t>02</w:t>
            </w:r>
            <w:r w:rsidRPr="007D46F3">
              <w:rPr>
                <w:rFonts w:eastAsiaTheme="majorEastAsia" w:hint="eastAsia"/>
                <w:szCs w:val="21"/>
                <w:u w:val="single"/>
              </w:rPr>
              <w:t xml:space="preserve">4  </w:t>
            </w:r>
            <w:r w:rsidRPr="007D46F3">
              <w:rPr>
                <w:rFonts w:eastAsiaTheme="majorEastAsia"/>
                <w:szCs w:val="21"/>
              </w:rPr>
              <w:t>年</w:t>
            </w:r>
            <w:r w:rsidRPr="007D46F3">
              <w:rPr>
                <w:rFonts w:eastAsiaTheme="majorEastAsia"/>
                <w:szCs w:val="21"/>
                <w:u w:val="single"/>
              </w:rPr>
              <w:t xml:space="preserve"> </w:t>
            </w:r>
            <w:r w:rsidRPr="007D46F3">
              <w:rPr>
                <w:rFonts w:eastAsiaTheme="majorEastAsia" w:hint="eastAsia"/>
                <w:szCs w:val="21"/>
                <w:u w:val="single"/>
              </w:rPr>
              <w:t>11</w:t>
            </w:r>
            <w:r w:rsidRPr="007D46F3">
              <w:rPr>
                <w:rFonts w:eastAsiaTheme="majorEastAsia"/>
                <w:szCs w:val="21"/>
                <w:u w:val="single"/>
              </w:rPr>
              <w:t xml:space="preserve"> </w:t>
            </w:r>
            <w:r w:rsidRPr="007D46F3">
              <w:rPr>
                <w:rFonts w:eastAsiaTheme="majorEastAsia"/>
                <w:szCs w:val="21"/>
              </w:rPr>
              <w:t>月</w:t>
            </w:r>
            <w:r w:rsidRPr="007D46F3">
              <w:rPr>
                <w:rFonts w:eastAsiaTheme="majorEastAsia"/>
                <w:szCs w:val="21"/>
                <w:u w:val="single"/>
              </w:rPr>
              <w:t xml:space="preserve"> </w:t>
            </w:r>
            <w:r w:rsidR="007D46F3" w:rsidRPr="007D46F3">
              <w:rPr>
                <w:rFonts w:eastAsiaTheme="majorEastAsia" w:hint="eastAsia"/>
                <w:szCs w:val="21"/>
                <w:u w:val="single"/>
              </w:rPr>
              <w:t>28</w:t>
            </w:r>
            <w:r w:rsidRPr="007D46F3">
              <w:rPr>
                <w:rFonts w:eastAsiaTheme="majorEastAsia" w:hint="eastAsia"/>
                <w:szCs w:val="21"/>
                <w:u w:val="single"/>
              </w:rPr>
              <w:t xml:space="preserve"> </w:t>
            </w:r>
            <w:r w:rsidRPr="007D46F3">
              <w:rPr>
                <w:rFonts w:eastAsiaTheme="majorEastAsia"/>
                <w:szCs w:val="21"/>
              </w:rPr>
              <w:t>日</w:t>
            </w:r>
            <w:r w:rsidRPr="007D46F3">
              <w:rPr>
                <w:rFonts w:eastAsiaTheme="majorEastAsia"/>
                <w:szCs w:val="21"/>
                <w:u w:val="single"/>
              </w:rPr>
              <w:t xml:space="preserve"> </w:t>
            </w:r>
            <w:r w:rsidRPr="007D46F3">
              <w:rPr>
                <w:rFonts w:eastAsiaTheme="majorEastAsia" w:hint="eastAsia"/>
                <w:szCs w:val="21"/>
                <w:u w:val="single"/>
              </w:rPr>
              <w:t>17</w:t>
            </w:r>
            <w:r w:rsidRPr="007D46F3">
              <w:rPr>
                <w:rFonts w:eastAsiaTheme="majorEastAsia"/>
                <w:szCs w:val="21"/>
                <w:u w:val="single"/>
              </w:rPr>
              <w:t xml:space="preserve"> </w:t>
            </w:r>
            <w:r w:rsidRPr="007D46F3">
              <w:rPr>
                <w:rFonts w:eastAsiaTheme="majorEastAsia"/>
                <w:szCs w:val="21"/>
              </w:rPr>
              <w:t>时</w:t>
            </w:r>
            <w:r w:rsidRPr="007D46F3">
              <w:rPr>
                <w:rFonts w:eastAsiaTheme="majorEastAsia" w:hint="eastAsia"/>
                <w:szCs w:val="21"/>
              </w:rPr>
              <w:t>前</w:t>
            </w:r>
          </w:p>
        </w:tc>
      </w:tr>
      <w:tr w:rsidR="004D6296" w:rsidRPr="007D46F3">
        <w:trPr>
          <w:trHeight w:hRule="exact" w:val="451"/>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t>15</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szCs w:val="21"/>
              </w:rPr>
              <w:t>投标有效期</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eastAsiaTheme="majorEastAsia"/>
                <w:szCs w:val="21"/>
              </w:rPr>
            </w:pPr>
            <w:r w:rsidRPr="007D46F3">
              <w:rPr>
                <w:rFonts w:eastAsiaTheme="majorEastAsia"/>
                <w:szCs w:val="21"/>
              </w:rPr>
              <w:t>120</w:t>
            </w:r>
            <w:r w:rsidRPr="007D46F3">
              <w:rPr>
                <w:rFonts w:eastAsiaTheme="majorEastAsia"/>
                <w:szCs w:val="21"/>
              </w:rPr>
              <w:t>天</w:t>
            </w:r>
          </w:p>
        </w:tc>
      </w:tr>
      <w:tr w:rsidR="004D6296" w:rsidRPr="007D46F3">
        <w:trPr>
          <w:trHeight w:hRule="exact" w:val="1712"/>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szCs w:val="21"/>
              </w:rPr>
              <w:t>1</w:t>
            </w:r>
            <w:r w:rsidRPr="007D46F3">
              <w:rPr>
                <w:rFonts w:eastAsiaTheme="majorEastAsia" w:hint="eastAsia"/>
                <w:szCs w:val="21"/>
              </w:rPr>
              <w:t>6</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hint="eastAsia"/>
                <w:szCs w:val="21"/>
              </w:rPr>
              <w:t>投标人提</w:t>
            </w:r>
            <w:proofErr w:type="gramStart"/>
            <w:r w:rsidRPr="007D46F3">
              <w:rPr>
                <w:rFonts w:eastAsiaTheme="majorEastAsia" w:hint="eastAsia"/>
                <w:szCs w:val="21"/>
              </w:rPr>
              <w:t>疑</w:t>
            </w:r>
            <w:proofErr w:type="gramEnd"/>
            <w:r w:rsidRPr="007D46F3">
              <w:rPr>
                <w:rFonts w:eastAsiaTheme="majorEastAsia" w:hint="eastAsia"/>
                <w:szCs w:val="21"/>
              </w:rPr>
              <w:t>时间</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rPr>
                <w:rFonts w:hAnsi="宋体"/>
                <w:szCs w:val="21"/>
              </w:rPr>
            </w:pPr>
            <w:r w:rsidRPr="007D46F3">
              <w:rPr>
                <w:rFonts w:hAnsi="宋体"/>
                <w:szCs w:val="21"/>
              </w:rPr>
              <w:t>投标人对本次招标文件内容有疑问需要澄清的事项，</w:t>
            </w:r>
            <w:r w:rsidRPr="007D46F3">
              <w:rPr>
                <w:rFonts w:hAnsi="宋体" w:hint="eastAsia"/>
                <w:szCs w:val="21"/>
              </w:rPr>
              <w:t>请于</w:t>
            </w:r>
            <w:r w:rsidRPr="007D46F3">
              <w:rPr>
                <w:rFonts w:hAnsi="宋体" w:hint="eastAsia"/>
                <w:szCs w:val="21"/>
                <w:u w:val="single"/>
              </w:rPr>
              <w:t xml:space="preserve">      </w:t>
            </w:r>
            <w:r w:rsidRPr="007D46F3">
              <w:rPr>
                <w:rFonts w:hAnsi="宋体"/>
                <w:szCs w:val="21"/>
                <w:u w:val="single"/>
              </w:rPr>
              <w:t xml:space="preserve"> </w:t>
            </w:r>
            <w:r w:rsidRPr="007D46F3">
              <w:rPr>
                <w:rFonts w:hAnsi="宋体" w:hint="eastAsia"/>
                <w:szCs w:val="21"/>
                <w:u w:val="single"/>
              </w:rPr>
              <w:t xml:space="preserve">    2024</w:t>
            </w:r>
            <w:r w:rsidRPr="007D46F3">
              <w:rPr>
                <w:rFonts w:hAnsi="宋体" w:hint="eastAsia"/>
                <w:szCs w:val="21"/>
              </w:rPr>
              <w:t>年</w:t>
            </w:r>
            <w:r w:rsidRPr="007D46F3">
              <w:rPr>
                <w:rFonts w:hAnsi="宋体" w:hint="eastAsia"/>
                <w:szCs w:val="21"/>
                <w:u w:val="single"/>
              </w:rPr>
              <w:t>11</w:t>
            </w:r>
            <w:r w:rsidRPr="007D46F3">
              <w:rPr>
                <w:rFonts w:hAnsi="宋体" w:hint="eastAsia"/>
                <w:szCs w:val="21"/>
              </w:rPr>
              <w:t>月</w:t>
            </w:r>
            <w:r w:rsidRPr="007D46F3">
              <w:rPr>
                <w:rFonts w:hAnsi="宋体"/>
                <w:szCs w:val="21"/>
                <w:u w:val="single"/>
              </w:rPr>
              <w:t xml:space="preserve"> </w:t>
            </w:r>
            <w:r w:rsidRPr="007D46F3">
              <w:rPr>
                <w:rFonts w:hAnsi="宋体" w:hint="eastAsia"/>
                <w:szCs w:val="21"/>
                <w:u w:val="single"/>
              </w:rPr>
              <w:t>2</w:t>
            </w:r>
            <w:r w:rsidR="007D46F3" w:rsidRPr="007D46F3">
              <w:rPr>
                <w:rFonts w:hAnsi="宋体" w:hint="eastAsia"/>
                <w:szCs w:val="21"/>
                <w:u w:val="single"/>
              </w:rPr>
              <w:t>3</w:t>
            </w:r>
            <w:r w:rsidRPr="007D46F3">
              <w:rPr>
                <w:rFonts w:hAnsi="宋体"/>
                <w:szCs w:val="21"/>
                <w:u w:val="single"/>
              </w:rPr>
              <w:t xml:space="preserve"> </w:t>
            </w:r>
            <w:r w:rsidRPr="007D46F3">
              <w:rPr>
                <w:rFonts w:hAnsi="宋体" w:hint="eastAsia"/>
                <w:szCs w:val="21"/>
              </w:rPr>
              <w:t>日</w:t>
            </w:r>
            <w:r w:rsidRPr="007D46F3">
              <w:rPr>
                <w:rFonts w:hAnsi="宋体" w:hint="eastAsia"/>
                <w:szCs w:val="21"/>
                <w:u w:val="single"/>
              </w:rPr>
              <w:t xml:space="preserve"> 17 </w:t>
            </w:r>
            <w:r w:rsidRPr="007D46F3">
              <w:rPr>
                <w:rFonts w:hAnsi="宋体" w:hint="eastAsia"/>
                <w:szCs w:val="21"/>
              </w:rPr>
              <w:t>时前</w:t>
            </w:r>
            <w:r w:rsidRPr="007D46F3">
              <w:rPr>
                <w:rFonts w:hAnsi="宋体"/>
                <w:szCs w:val="21"/>
              </w:rPr>
              <w:t>，将问题</w:t>
            </w:r>
            <w:r w:rsidRPr="007D46F3">
              <w:rPr>
                <w:rFonts w:hAnsi="宋体" w:hint="eastAsia"/>
                <w:szCs w:val="21"/>
              </w:rPr>
              <w:t>发至招标事项公告第</w:t>
            </w:r>
            <w:r w:rsidRPr="007D46F3">
              <w:rPr>
                <w:rFonts w:hAnsi="宋体"/>
                <w:szCs w:val="21"/>
              </w:rPr>
              <w:t>1</w:t>
            </w:r>
            <w:r w:rsidRPr="007D46F3">
              <w:rPr>
                <w:rFonts w:hAnsi="宋体" w:hint="eastAsia"/>
                <w:szCs w:val="21"/>
              </w:rPr>
              <w:t>3</w:t>
            </w:r>
            <w:r w:rsidRPr="007D46F3">
              <w:rPr>
                <w:rFonts w:hAnsi="宋体" w:hint="eastAsia"/>
                <w:szCs w:val="21"/>
              </w:rPr>
              <w:t>项指定邮箱。</w:t>
            </w:r>
          </w:p>
          <w:p w:rsidR="004D6296" w:rsidRPr="007D46F3" w:rsidRDefault="00F44C84">
            <w:pPr>
              <w:spacing w:line="300" w:lineRule="auto"/>
              <w:rPr>
                <w:rFonts w:eastAsiaTheme="majorEastAsia"/>
                <w:szCs w:val="21"/>
              </w:rPr>
            </w:pPr>
            <w:r w:rsidRPr="007D46F3">
              <w:rPr>
                <w:rFonts w:hAnsi="宋体" w:hint="eastAsia"/>
                <w:szCs w:val="21"/>
              </w:rPr>
              <w:t>招标人统一回复后再发予各投标人。</w:t>
            </w:r>
          </w:p>
        </w:tc>
      </w:tr>
      <w:tr w:rsidR="004D6296" w:rsidRPr="007D46F3">
        <w:trPr>
          <w:trHeight w:hRule="exact" w:val="740"/>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t>17</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hint="eastAsia"/>
                <w:szCs w:val="21"/>
              </w:rPr>
              <w:t>技术要求</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276" w:lineRule="auto"/>
              <w:rPr>
                <w:rFonts w:hAnsi="宋体"/>
                <w:szCs w:val="21"/>
              </w:rPr>
            </w:pPr>
            <w:r w:rsidRPr="007D46F3">
              <w:rPr>
                <w:rFonts w:hAnsi="宋体" w:hint="eastAsia"/>
                <w:szCs w:val="21"/>
              </w:rPr>
              <w:t>遵循招标人方提出的保洁服务工作要求及标准。</w:t>
            </w:r>
          </w:p>
        </w:tc>
      </w:tr>
      <w:tr w:rsidR="004D6296" w:rsidRPr="007D46F3">
        <w:trPr>
          <w:trHeight w:hRule="exact" w:val="952"/>
        </w:trPr>
        <w:tc>
          <w:tcPr>
            <w:tcW w:w="1085"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center"/>
              <w:rPr>
                <w:rFonts w:eastAsiaTheme="majorEastAsia"/>
                <w:szCs w:val="21"/>
              </w:rPr>
            </w:pPr>
            <w:r w:rsidRPr="007D46F3">
              <w:rPr>
                <w:rFonts w:eastAsiaTheme="majorEastAsia" w:hint="eastAsia"/>
                <w:szCs w:val="21"/>
              </w:rPr>
              <w:t>18</w:t>
            </w:r>
          </w:p>
        </w:tc>
        <w:tc>
          <w:tcPr>
            <w:tcW w:w="2690"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300" w:lineRule="auto"/>
              <w:jc w:val="left"/>
              <w:rPr>
                <w:rFonts w:eastAsiaTheme="majorEastAsia"/>
                <w:szCs w:val="21"/>
              </w:rPr>
            </w:pPr>
            <w:r w:rsidRPr="007D46F3">
              <w:rPr>
                <w:rFonts w:eastAsiaTheme="majorEastAsia" w:hint="eastAsia"/>
                <w:szCs w:val="21"/>
              </w:rPr>
              <w:t>其他</w:t>
            </w:r>
          </w:p>
        </w:tc>
        <w:tc>
          <w:tcPr>
            <w:tcW w:w="5864" w:type="dxa"/>
            <w:tcBorders>
              <w:top w:val="single" w:sz="4" w:space="0" w:color="auto"/>
              <w:left w:val="single" w:sz="4" w:space="0" w:color="auto"/>
              <w:bottom w:val="single" w:sz="4" w:space="0" w:color="auto"/>
              <w:right w:val="single" w:sz="4" w:space="0" w:color="auto"/>
            </w:tcBorders>
            <w:vAlign w:val="center"/>
          </w:tcPr>
          <w:p w:rsidR="004D6296" w:rsidRPr="007D46F3" w:rsidRDefault="00F44C84">
            <w:pPr>
              <w:spacing w:line="276" w:lineRule="auto"/>
              <w:rPr>
                <w:rFonts w:hAnsi="宋体"/>
                <w:szCs w:val="21"/>
              </w:rPr>
            </w:pPr>
            <w:r w:rsidRPr="007D46F3">
              <w:rPr>
                <w:rFonts w:hAnsi="宋体" w:hint="eastAsia"/>
                <w:szCs w:val="21"/>
              </w:rPr>
              <w:t>投标人联系招标人进行</w:t>
            </w:r>
            <w:r w:rsidRPr="007D46F3">
              <w:rPr>
                <w:rFonts w:hAnsi="宋体"/>
                <w:szCs w:val="21"/>
              </w:rPr>
              <w:t>现场踏勘。</w:t>
            </w:r>
            <w:r w:rsidRPr="007D46F3">
              <w:rPr>
                <w:rFonts w:hAnsi="宋体" w:hint="eastAsia"/>
                <w:szCs w:val="21"/>
              </w:rPr>
              <w:t>踏勘时须按照医院相关管理要求。</w:t>
            </w:r>
          </w:p>
        </w:tc>
      </w:tr>
    </w:tbl>
    <w:p w:rsidR="004D6296" w:rsidRPr="007D46F3" w:rsidRDefault="004D6296"/>
    <w:sectPr w:rsidR="004D6296" w:rsidRPr="007D46F3" w:rsidSect="004D6296">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E57" w:rsidRDefault="00F17E57" w:rsidP="004D6296">
      <w:r>
        <w:separator/>
      </w:r>
    </w:p>
  </w:endnote>
  <w:endnote w:type="continuationSeparator" w:id="0">
    <w:p w:rsidR="00F17E57" w:rsidRDefault="00F17E57" w:rsidP="004D62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296" w:rsidRDefault="00F44C84">
    <w:pPr>
      <w:pStyle w:val="a4"/>
      <w:jc w:val="center"/>
    </w:pPr>
    <w:r>
      <w:t xml:space="preserve">RW-CO736 </w:t>
    </w:r>
    <w:r>
      <w:rPr>
        <w:rFonts w:hint="eastAsia"/>
      </w:rPr>
      <w:t xml:space="preserve">                               </w:t>
    </w:r>
    <w:sdt>
      <w:sdtPr>
        <w:id w:val="547018376"/>
        <w:docPartObj>
          <w:docPartGallery w:val="AutoText"/>
        </w:docPartObj>
      </w:sdtPr>
      <w:sdtContent>
        <w:r>
          <w:rPr>
            <w:rFonts w:hint="eastAsia"/>
          </w:rPr>
          <w:t xml:space="preserve"> </w:t>
        </w:r>
        <w:r w:rsidR="0059283E" w:rsidRPr="0059283E">
          <w:fldChar w:fldCharType="begin"/>
        </w:r>
        <w:r>
          <w:instrText xml:space="preserve"> PAGE   \* MERGEFORMAT </w:instrText>
        </w:r>
        <w:r w:rsidR="0059283E" w:rsidRPr="0059283E">
          <w:fldChar w:fldCharType="separate"/>
        </w:r>
        <w:r w:rsidR="007D46F3" w:rsidRPr="007D46F3">
          <w:rPr>
            <w:noProof/>
            <w:lang w:val="zh-CN"/>
          </w:rPr>
          <w:t>2</w:t>
        </w:r>
        <w:r w:rsidR="0059283E">
          <w:rPr>
            <w:lang w:val="zh-CN"/>
          </w:rPr>
          <w:fldChar w:fldCharType="end"/>
        </w:r>
        <w:r>
          <w:rPr>
            <w:rFonts w:hint="eastAsia"/>
          </w:rPr>
          <w:t xml:space="preserve">  </w:t>
        </w:r>
        <w:r>
          <w:t xml:space="preserve"> </w:t>
        </w:r>
        <w:r>
          <w:rPr>
            <w:rFonts w:hint="eastAsia"/>
          </w:rPr>
          <w:t xml:space="preserve">                             </w:t>
        </w:r>
        <w:r>
          <w:t>RECHE-WIDNELL</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E57" w:rsidRDefault="00F17E57" w:rsidP="004D6296">
      <w:r>
        <w:separator/>
      </w:r>
    </w:p>
  </w:footnote>
  <w:footnote w:type="continuationSeparator" w:id="0">
    <w:p w:rsidR="00F17E57" w:rsidRDefault="00F17E57" w:rsidP="004D62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296" w:rsidRDefault="00F44C84">
    <w:pPr>
      <w:pStyle w:val="a5"/>
      <w:pBdr>
        <w:bottom w:val="none" w:sz="0" w:space="0" w:color="auto"/>
      </w:pBdr>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296" w:rsidRDefault="00F44C84">
    <w:pPr>
      <w:spacing w:line="168" w:lineRule="atLeast"/>
      <w:rPr>
        <w:sz w:val="18"/>
        <w:szCs w:val="18"/>
      </w:rPr>
    </w:pPr>
    <w:r>
      <w:rPr>
        <w:sz w:val="18"/>
        <w:szCs w:val="18"/>
      </w:rPr>
      <w:t>武汉亚洲心脏病医院</w:t>
    </w:r>
    <w:r>
      <w:rPr>
        <w:bCs/>
        <w:sz w:val="18"/>
        <w:szCs w:val="18"/>
      </w:rPr>
      <w:t xml:space="preserve">  </w:t>
    </w:r>
    <w:r>
      <w:rPr>
        <w:sz w:val="18"/>
        <w:szCs w:val="18"/>
      </w:rPr>
      <w:t xml:space="preserve">                                                                </w:t>
    </w:r>
  </w:p>
  <w:p w:rsidR="004D6296" w:rsidRDefault="00F44C84">
    <w:pPr>
      <w:spacing w:line="168" w:lineRule="atLeast"/>
      <w:ind w:rightChars="-94" w:right="-197"/>
      <w:rPr>
        <w:sz w:val="18"/>
        <w:szCs w:val="18"/>
      </w:rPr>
    </w:pPr>
    <w:r>
      <w:rPr>
        <w:sz w:val="18"/>
        <w:szCs w:val="18"/>
      </w:rPr>
      <w:t>武汉亚洲心脏病医院项目</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rFonts w:hint="eastAsia"/>
        <w:sz w:val="18"/>
        <w:szCs w:val="18"/>
      </w:rPr>
      <w:t>招标事项公告</w:t>
    </w:r>
  </w:p>
  <w:p w:rsidR="004D6296" w:rsidRDefault="00F44C84">
    <w:pPr>
      <w:pBdr>
        <w:bottom w:val="single" w:sz="4" w:space="1" w:color="auto"/>
      </w:pBdr>
      <w:spacing w:line="168" w:lineRule="atLeast"/>
    </w:pPr>
    <w:r>
      <w:rPr>
        <w:rFonts w:hint="eastAsia"/>
        <w:sz w:val="18"/>
        <w:szCs w:val="18"/>
      </w:rPr>
      <w:t>保洁服务</w:t>
    </w:r>
    <w:r>
      <w:rPr>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937FC"/>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2120"/>
    <w:rsid w:val="00017D02"/>
    <w:rsid w:val="00074DD4"/>
    <w:rsid w:val="0008082A"/>
    <w:rsid w:val="00082120"/>
    <w:rsid w:val="000C21F1"/>
    <w:rsid w:val="000F3EA6"/>
    <w:rsid w:val="00163AFE"/>
    <w:rsid w:val="001869E3"/>
    <w:rsid w:val="001B1F3B"/>
    <w:rsid w:val="001C56E4"/>
    <w:rsid w:val="001F7B7F"/>
    <w:rsid w:val="0021773B"/>
    <w:rsid w:val="00231D96"/>
    <w:rsid w:val="00275C26"/>
    <w:rsid w:val="002B4BB2"/>
    <w:rsid w:val="0031021E"/>
    <w:rsid w:val="00364DA6"/>
    <w:rsid w:val="0036782D"/>
    <w:rsid w:val="003810E7"/>
    <w:rsid w:val="00396C59"/>
    <w:rsid w:val="003A5987"/>
    <w:rsid w:val="003B28D7"/>
    <w:rsid w:val="003B691D"/>
    <w:rsid w:val="003E4057"/>
    <w:rsid w:val="003E4F15"/>
    <w:rsid w:val="0045390A"/>
    <w:rsid w:val="00463D31"/>
    <w:rsid w:val="00467048"/>
    <w:rsid w:val="00485339"/>
    <w:rsid w:val="00496931"/>
    <w:rsid w:val="004971AD"/>
    <w:rsid w:val="004C6F7A"/>
    <w:rsid w:val="004D6296"/>
    <w:rsid w:val="00562609"/>
    <w:rsid w:val="005661C8"/>
    <w:rsid w:val="00577839"/>
    <w:rsid w:val="0059283E"/>
    <w:rsid w:val="005D6E3B"/>
    <w:rsid w:val="005E505A"/>
    <w:rsid w:val="006B2272"/>
    <w:rsid w:val="006D70A1"/>
    <w:rsid w:val="00726DAD"/>
    <w:rsid w:val="00732F23"/>
    <w:rsid w:val="007674F7"/>
    <w:rsid w:val="00783EC0"/>
    <w:rsid w:val="007D46F3"/>
    <w:rsid w:val="007E0AC3"/>
    <w:rsid w:val="008147F9"/>
    <w:rsid w:val="0083742C"/>
    <w:rsid w:val="00854005"/>
    <w:rsid w:val="008576C9"/>
    <w:rsid w:val="00860A5F"/>
    <w:rsid w:val="008618DB"/>
    <w:rsid w:val="008667E5"/>
    <w:rsid w:val="008D31A9"/>
    <w:rsid w:val="00903C2E"/>
    <w:rsid w:val="009252D9"/>
    <w:rsid w:val="00946DB1"/>
    <w:rsid w:val="009B6E23"/>
    <w:rsid w:val="009C2A0B"/>
    <w:rsid w:val="009C4D96"/>
    <w:rsid w:val="009D7B41"/>
    <w:rsid w:val="009E6329"/>
    <w:rsid w:val="009F5FFC"/>
    <w:rsid w:val="00A07FC0"/>
    <w:rsid w:val="00A41D67"/>
    <w:rsid w:val="00AB558D"/>
    <w:rsid w:val="00B075DB"/>
    <w:rsid w:val="00B363EF"/>
    <w:rsid w:val="00B67E6D"/>
    <w:rsid w:val="00BD0BDA"/>
    <w:rsid w:val="00BF54BD"/>
    <w:rsid w:val="00C077A8"/>
    <w:rsid w:val="00C24113"/>
    <w:rsid w:val="00C256AF"/>
    <w:rsid w:val="00C61C2C"/>
    <w:rsid w:val="00C95064"/>
    <w:rsid w:val="00CF1986"/>
    <w:rsid w:val="00CF5DAC"/>
    <w:rsid w:val="00D3701D"/>
    <w:rsid w:val="00D45C45"/>
    <w:rsid w:val="00D72279"/>
    <w:rsid w:val="00DC503A"/>
    <w:rsid w:val="00E40781"/>
    <w:rsid w:val="00E641E9"/>
    <w:rsid w:val="00E8401F"/>
    <w:rsid w:val="00E92352"/>
    <w:rsid w:val="00ED0FEB"/>
    <w:rsid w:val="00ED268B"/>
    <w:rsid w:val="00ED6966"/>
    <w:rsid w:val="00EF2F47"/>
    <w:rsid w:val="00F06263"/>
    <w:rsid w:val="00F16293"/>
    <w:rsid w:val="00F17E57"/>
    <w:rsid w:val="00F33C03"/>
    <w:rsid w:val="00F44C84"/>
    <w:rsid w:val="00F53B70"/>
    <w:rsid w:val="00FC517C"/>
    <w:rsid w:val="53792F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296"/>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uiPriority w:val="9"/>
    <w:semiHidden/>
    <w:unhideWhenUsed/>
    <w:qFormat/>
    <w:rsid w:val="004D629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D6296"/>
    <w:rPr>
      <w:sz w:val="18"/>
      <w:szCs w:val="18"/>
    </w:rPr>
  </w:style>
  <w:style w:type="paragraph" w:styleId="a4">
    <w:name w:val="footer"/>
    <w:basedOn w:val="a"/>
    <w:link w:val="Char0"/>
    <w:uiPriority w:val="99"/>
    <w:unhideWhenUsed/>
    <w:qFormat/>
    <w:rsid w:val="004D6296"/>
    <w:pPr>
      <w:tabs>
        <w:tab w:val="center" w:pos="4153"/>
        <w:tab w:val="right" w:pos="8306"/>
      </w:tabs>
      <w:snapToGrid w:val="0"/>
      <w:jc w:val="left"/>
    </w:pPr>
    <w:rPr>
      <w:sz w:val="18"/>
      <w:szCs w:val="18"/>
    </w:rPr>
  </w:style>
  <w:style w:type="paragraph" w:styleId="a5">
    <w:name w:val="header"/>
    <w:basedOn w:val="a"/>
    <w:link w:val="Char1"/>
    <w:unhideWhenUsed/>
    <w:qFormat/>
    <w:rsid w:val="004D6296"/>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sid w:val="004D6296"/>
    <w:rPr>
      <w:color w:val="0000FF"/>
      <w:u w:val="single"/>
    </w:rPr>
  </w:style>
  <w:style w:type="character" w:customStyle="1" w:styleId="Char1">
    <w:name w:val="页眉 Char"/>
    <w:basedOn w:val="a0"/>
    <w:link w:val="a5"/>
    <w:qFormat/>
    <w:rsid w:val="004D6296"/>
    <w:rPr>
      <w:sz w:val="18"/>
      <w:szCs w:val="18"/>
    </w:rPr>
  </w:style>
  <w:style w:type="character" w:customStyle="1" w:styleId="Char0">
    <w:name w:val="页脚 Char"/>
    <w:basedOn w:val="a0"/>
    <w:link w:val="a4"/>
    <w:uiPriority w:val="99"/>
    <w:qFormat/>
    <w:rsid w:val="004D6296"/>
    <w:rPr>
      <w:sz w:val="18"/>
      <w:szCs w:val="18"/>
    </w:rPr>
  </w:style>
  <w:style w:type="paragraph" w:customStyle="1" w:styleId="2TimesNewRoman5020">
    <w:name w:val="样式 标题 2 + Times New Roman 四号 非加粗 段前: 5 磅 段后: 0 磅 行距: 固定值 20..."/>
    <w:basedOn w:val="2"/>
    <w:qFormat/>
    <w:rsid w:val="004D6296"/>
    <w:pPr>
      <w:spacing w:before="100" w:after="0" w:line="400" w:lineRule="exact"/>
    </w:pPr>
    <w:rPr>
      <w:rFonts w:ascii="Times New Roman" w:eastAsia="黑体" w:hAnsi="Times New Roman" w:cs="Times New Roman"/>
      <w:b w:val="0"/>
      <w:bCs w:val="0"/>
      <w:sz w:val="28"/>
      <w:szCs w:val="20"/>
    </w:rPr>
  </w:style>
  <w:style w:type="paragraph" w:customStyle="1" w:styleId="1">
    <w:name w:val="列表段落1"/>
    <w:basedOn w:val="a"/>
    <w:uiPriority w:val="34"/>
    <w:qFormat/>
    <w:rsid w:val="004D6296"/>
    <w:pPr>
      <w:ind w:firstLineChars="200" w:firstLine="420"/>
    </w:pPr>
  </w:style>
  <w:style w:type="character" w:customStyle="1" w:styleId="2Char">
    <w:name w:val="标题 2 Char"/>
    <w:basedOn w:val="a0"/>
    <w:link w:val="2"/>
    <w:uiPriority w:val="9"/>
    <w:semiHidden/>
    <w:qFormat/>
    <w:rsid w:val="004D6296"/>
    <w:rPr>
      <w:rFonts w:asciiTheme="majorHAnsi" w:eastAsiaTheme="majorEastAsia" w:hAnsiTheme="majorHAnsi" w:cstheme="majorBidi"/>
      <w:b/>
      <w:bCs/>
      <w:sz w:val="32"/>
      <w:szCs w:val="32"/>
    </w:rPr>
  </w:style>
  <w:style w:type="character" w:customStyle="1" w:styleId="Char">
    <w:name w:val="批注框文本 Char"/>
    <w:basedOn w:val="a0"/>
    <w:link w:val="a3"/>
    <w:uiPriority w:val="99"/>
    <w:semiHidden/>
    <w:qFormat/>
    <w:rsid w:val="004D629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156</cp:revision>
  <dcterms:created xsi:type="dcterms:W3CDTF">2024-11-01T16:44:00Z</dcterms:created>
  <dcterms:modified xsi:type="dcterms:W3CDTF">2024-11-21T02:08:00Z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0E3FADB2329261BB7C6335677D9D1E3D_42</vt:lpwstr>
  </property>
</Properties>
</file>