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779A" w14:textId="77777777" w:rsidR="00B41C3B" w:rsidRDefault="008B36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附件</w:t>
      </w:r>
    </w:p>
    <w:p w14:paraId="55B83406" w14:textId="77777777" w:rsidR="00B41C3B" w:rsidRDefault="008B3689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武汉亚洲心脏病医院</w:t>
      </w:r>
    </w:p>
    <w:p w14:paraId="16B0A54C" w14:textId="77777777" w:rsidR="00B41C3B" w:rsidRDefault="008B3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采集、保藏、利用、对外提供人类遗传资源申请表</w:t>
      </w:r>
    </w:p>
    <w:tbl>
      <w:tblPr>
        <w:tblStyle w:val="a7"/>
        <w:tblW w:w="100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51"/>
        <w:gridCol w:w="3593"/>
        <w:gridCol w:w="1792"/>
        <w:gridCol w:w="25"/>
        <w:gridCol w:w="2770"/>
      </w:tblGrid>
      <w:tr w:rsidR="00B41C3B" w:rsidRPr="00C22730" w14:paraId="6BF4AB24" w14:textId="77777777" w:rsidTr="009B4C5E">
        <w:trPr>
          <w:trHeight w:val="34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34B" w14:textId="77777777" w:rsidR="00B41C3B" w:rsidRPr="00C22730" w:rsidRDefault="008B3689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项目名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称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DF1" w14:textId="77777777" w:rsidR="00B41C3B" w:rsidRPr="00C22730" w:rsidRDefault="00B41C3B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3A2A02" w:rsidRPr="00C22730" w14:paraId="6A782B9C" w14:textId="77777777" w:rsidTr="009B4C5E">
        <w:trPr>
          <w:trHeight w:val="35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C04F" w14:textId="5E2AC483" w:rsidR="003A2A02" w:rsidRPr="00C22730" w:rsidRDefault="003A2A02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06E" w14:textId="749F4672" w:rsidR="003A2A02" w:rsidRPr="00C22730" w:rsidRDefault="003A2A02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（与申请书内容一致）</w:t>
            </w:r>
          </w:p>
        </w:tc>
      </w:tr>
      <w:tr w:rsidR="003A2A02" w:rsidRPr="00C22730" w14:paraId="6CF62B3E" w14:textId="77777777" w:rsidTr="009B4C5E">
        <w:trPr>
          <w:trHeight w:val="6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695" w14:textId="0DAC5CB5" w:rsidR="003A2A02" w:rsidRPr="00C22730" w:rsidRDefault="003A2A02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本项目涉及的活动类型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76B3" w14:textId="4A36ED34" w:rsidR="009B4C5E" w:rsidRDefault="003A2A02">
            <w:pPr>
              <w:rPr>
                <w:rFonts w:asci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采集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  <w:r w:rsidR="009B4C5E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    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保藏</w:t>
            </w:r>
            <w:r w:rsidRPr="00C22730">
              <w:rPr>
                <w:rFonts w:ascii="Times New Roman" w:cs="Times New Roman"/>
                <w:kern w:val="0"/>
                <w:sz w:val="22"/>
                <w:szCs w:val="24"/>
              </w:rPr>
              <w:t xml:space="preserve"> </w:t>
            </w:r>
            <w:r w:rsidR="009B4C5E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     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国际合作临床试验</w:t>
            </w:r>
            <w:r w:rsidRPr="00C22730">
              <w:rPr>
                <w:rFonts w:ascii="Times New Roman" w:cs="Times New Roman"/>
                <w:kern w:val="0"/>
                <w:sz w:val="22"/>
                <w:szCs w:val="24"/>
              </w:rPr>
              <w:t xml:space="preserve"> </w:t>
            </w:r>
            <w:r w:rsidR="009B4C5E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国际合作科学研究</w:t>
            </w:r>
          </w:p>
          <w:p w14:paraId="6B0654F5" w14:textId="0D118B69" w:rsidR="003A2A02" w:rsidRPr="00C22730" w:rsidRDefault="003A2A02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材料出境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cs="Times New Roman"/>
                <w:kern w:val="0"/>
                <w:sz w:val="22"/>
                <w:szCs w:val="24"/>
              </w:rPr>
              <w:t xml:space="preserve"> </w:t>
            </w:r>
            <w:r w:rsidR="009B4C5E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信息对外提供</w:t>
            </w:r>
          </w:p>
        </w:tc>
      </w:tr>
      <w:tr w:rsidR="00B41C3B" w:rsidRPr="00C22730" w14:paraId="0495A883" w14:textId="77777777" w:rsidTr="009B4C5E">
        <w:trPr>
          <w:trHeight w:val="35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70E" w14:textId="77777777" w:rsidR="00B41C3B" w:rsidRPr="00C22730" w:rsidRDefault="008B3689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申办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者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B0B" w14:textId="77777777" w:rsidR="00B41C3B" w:rsidRPr="00C22730" w:rsidRDefault="00B41C3B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F5C" w14:textId="2FB1AFE0" w:rsidR="00B41C3B" w:rsidRPr="00C22730" w:rsidRDefault="00F7498F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  <w:r w:rsidR="0031283C">
              <w:rPr>
                <w:rFonts w:ascii="Times New Roman" w:cs="Times New Roman" w:hint="eastAsia"/>
                <w:kern w:val="0"/>
                <w:sz w:val="22"/>
                <w:szCs w:val="24"/>
              </w:rPr>
              <w:t>涉及外方</w:t>
            </w:r>
            <w:r w:rsidR="008B3689"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8B3689"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不涉及</w:t>
            </w:r>
          </w:p>
        </w:tc>
      </w:tr>
      <w:tr w:rsidR="00B41C3B" w:rsidRPr="00C22730" w14:paraId="67283911" w14:textId="77777777" w:rsidTr="009B4C5E">
        <w:trPr>
          <w:trHeight w:val="34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6621" w14:textId="77777777" w:rsidR="00B41C3B" w:rsidRPr="00C22730" w:rsidRDefault="008B3689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组长单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位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733" w14:textId="366C3BC5" w:rsidR="00B41C3B" w:rsidRPr="00C22730" w:rsidRDefault="00B41C3B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031888" w:rsidRPr="00C22730" w14:paraId="22050D68" w14:textId="6E4E48DE" w:rsidTr="009B4C5E">
        <w:trPr>
          <w:trHeight w:val="35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1D57" w14:textId="77777777" w:rsidR="00031888" w:rsidRPr="00C22730" w:rsidRDefault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本院承担科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室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8F8" w14:textId="55843B70" w:rsidR="00031888" w:rsidRPr="00C22730" w:rsidRDefault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2F3" w14:textId="4CE920E3" w:rsidR="00031888" w:rsidRPr="00C22730" w:rsidRDefault="00031888" w:rsidP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本院项目负责人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53F" w14:textId="77777777" w:rsidR="00031888" w:rsidRPr="00C22730" w:rsidRDefault="00031888" w:rsidP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031888" w:rsidRPr="00C22730" w14:paraId="30F8915A" w14:textId="1F88430D" w:rsidTr="009B4C5E">
        <w:trPr>
          <w:trHeight w:val="34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1CF" w14:textId="77777777" w:rsidR="00031888" w:rsidRPr="00C22730" w:rsidRDefault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申报主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体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0358" w14:textId="77777777" w:rsidR="00031888" w:rsidRPr="00C22730" w:rsidRDefault="0003188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</w:tr>
      <w:tr w:rsidR="00B41C3B" w:rsidRPr="00C22730" w14:paraId="6B565FC3" w14:textId="77777777" w:rsidTr="009B4C5E">
        <w:trPr>
          <w:trHeight w:val="378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5AC" w14:textId="77777777" w:rsidR="00B41C3B" w:rsidRPr="00C22730" w:rsidRDefault="008B3689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其他合作单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位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85D" w14:textId="6417827A" w:rsidR="00B41C3B" w:rsidRPr="00C22730" w:rsidRDefault="00F7498F" w:rsidP="00AE5CF2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8B3689"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>CRO</w:t>
            </w:r>
            <w:r w:rsidR="008B3689"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：</w:t>
            </w:r>
            <w:r w:rsidR="00AE5CF2"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2AB" w14:textId="47ACEC85" w:rsidR="00B41C3B" w:rsidRPr="00C22730" w:rsidRDefault="00F7498F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31283C">
              <w:rPr>
                <w:rFonts w:ascii="Times New Roman" w:cs="Times New Roman" w:hint="eastAsia"/>
                <w:kern w:val="0"/>
                <w:sz w:val="22"/>
                <w:szCs w:val="24"/>
              </w:rPr>
              <w:t>涉及外方</w:t>
            </w:r>
            <w:r w:rsidR="008B3689"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8B3689"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不涉及</w:t>
            </w:r>
          </w:p>
        </w:tc>
      </w:tr>
      <w:tr w:rsidR="00B41C3B" w:rsidRPr="00C22730" w14:paraId="77347B85" w14:textId="77777777" w:rsidTr="009B4C5E">
        <w:trPr>
          <w:trHeight w:val="34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D47" w14:textId="77777777" w:rsidR="00B41C3B" w:rsidRPr="00C22730" w:rsidRDefault="00B41C3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D4C" w14:textId="05787014" w:rsidR="00B41C3B" w:rsidRPr="00C22730" w:rsidRDefault="00F7498F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8B3689"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第三方中心实验室：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93DE" w14:textId="4FFA7385" w:rsidR="00B41C3B" w:rsidRPr="00C22730" w:rsidRDefault="00F7498F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31283C">
              <w:rPr>
                <w:rFonts w:ascii="Times New Roman" w:cs="Times New Roman" w:hint="eastAsia"/>
                <w:kern w:val="0"/>
                <w:sz w:val="22"/>
                <w:szCs w:val="24"/>
              </w:rPr>
              <w:t>涉及外方</w:t>
            </w:r>
            <w:r w:rsidR="008B3689"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="008B3689"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不涉及</w:t>
            </w:r>
          </w:p>
        </w:tc>
      </w:tr>
      <w:tr w:rsidR="00C22730" w:rsidRPr="00C22730" w14:paraId="088C0E1C" w14:textId="601E51CC" w:rsidTr="009B4C5E">
        <w:trPr>
          <w:trHeight w:val="358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CEB4" w14:textId="5B604965" w:rsidR="00C22730" w:rsidRPr="00C22730" w:rsidRDefault="00C22730" w:rsidP="00437838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涉及的受试者</w:t>
            </w:r>
            <w:r w:rsidR="0091434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/样本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DE32" w14:textId="3E59D599" w:rsidR="00C22730" w:rsidRPr="00C22730" w:rsidRDefault="00C22730" w:rsidP="00437838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研究总筛选例数为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  <w:u w:val="single"/>
              </w:rPr>
              <w:t xml:space="preserve">    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，总入组例数为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  <w:u w:val="single"/>
              </w:rPr>
              <w:t xml:space="preserve">    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</w:t>
            </w:r>
          </w:p>
        </w:tc>
      </w:tr>
      <w:tr w:rsidR="00C22730" w:rsidRPr="00C22730" w14:paraId="0473126E" w14:textId="77777777" w:rsidTr="009B4C5E">
        <w:trPr>
          <w:trHeight w:val="163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497" w14:textId="77777777" w:rsidR="00C22730" w:rsidRPr="00C22730" w:rsidRDefault="00C22730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92E" w14:textId="15BCC40A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本中心筛选例数为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  <w:u w:val="single"/>
              </w:rPr>
              <w:t xml:space="preserve">    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，入组例数为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  <w:u w:val="single"/>
              </w:rPr>
              <w:t xml:space="preserve">    </w:t>
            </w:r>
          </w:p>
        </w:tc>
      </w:tr>
      <w:tr w:rsidR="00C22730" w:rsidRPr="00C22730" w14:paraId="231868B2" w14:textId="77777777" w:rsidTr="009B4C5E">
        <w:trPr>
          <w:trHeight w:val="35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7A1C" w14:textId="0222228F" w:rsidR="00C22730" w:rsidRPr="00C22730" w:rsidRDefault="00C22730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人类遗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传资源来源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F35" w14:textId="7294817E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临床研究样本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保藏样本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其他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  <w:u w:val="single"/>
              </w:rPr>
              <w:t xml:space="preserve">                </w:t>
            </w:r>
          </w:p>
        </w:tc>
      </w:tr>
      <w:tr w:rsidR="00C22730" w:rsidRPr="00C22730" w14:paraId="7F4F1C31" w14:textId="77777777" w:rsidTr="00F533A6">
        <w:trPr>
          <w:trHeight w:val="453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74822" w14:textId="1913E5CC" w:rsidR="00C22730" w:rsidRPr="00C22730" w:rsidRDefault="00C22730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合作涉及的人类遗传资源基本情况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C65" w14:textId="0ED378F7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人类遗传资源材料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人类遗传资源信息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生物标志物数据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基因数据信息</w:t>
            </w:r>
          </w:p>
        </w:tc>
      </w:tr>
      <w:tr w:rsidR="00C22730" w:rsidRPr="00C22730" w14:paraId="4E559E65" w14:textId="77777777" w:rsidTr="009B4C5E">
        <w:trPr>
          <w:trHeight w:val="1005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7AF8" w14:textId="77777777" w:rsidR="00C22730" w:rsidRPr="00C22730" w:rsidRDefault="00C22730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BB6" w14:textId="77777777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其中是否涉及以下人类遗传资源信息</w:t>
            </w:r>
          </w:p>
          <w:p w14:paraId="35F4C1C9" w14:textId="4595E87D" w:rsidR="00C22730" w:rsidRPr="00C22730" w:rsidRDefault="00C22730" w:rsidP="00C22730">
            <w:pPr>
              <w:rPr>
                <w:rFonts w:asci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重要遗传家系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特定地区人类遗传资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源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</w:t>
            </w:r>
          </w:p>
          <w:p w14:paraId="03D6465A" w14:textId="65BCDE14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500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人以上人群的外显子组测序、基因组测序信息资源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其他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  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sym w:font="Wingdings 2" w:char="F0A3"/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不涉及</w:t>
            </w:r>
          </w:p>
        </w:tc>
      </w:tr>
      <w:tr w:rsidR="00C22730" w:rsidRPr="00C22730" w14:paraId="634CEC0E" w14:textId="77777777" w:rsidTr="0031283C">
        <w:trPr>
          <w:trHeight w:val="692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869E" w14:textId="5CA920BC" w:rsidR="00C22730" w:rsidRPr="00C22730" w:rsidRDefault="00C22730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具体人类遗传资源材料基本情况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3DD" w14:textId="43F2ABC2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见附件</w:t>
            </w:r>
          </w:p>
        </w:tc>
      </w:tr>
      <w:tr w:rsidR="00F533A6" w:rsidRPr="00C22730" w14:paraId="3D9BF861" w14:textId="77777777" w:rsidTr="00F533A6">
        <w:trPr>
          <w:trHeight w:val="385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F72" w14:textId="4C223633" w:rsidR="00F533A6" w:rsidRPr="00C22730" w:rsidRDefault="00F533A6" w:rsidP="00C22730">
            <w:pPr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F533A6">
              <w:rPr>
                <w:rFonts w:ascii="宋体" w:eastAsia="宋体" w:hAnsi="宋体" w:cs="宋体"/>
                <w:kern w:val="0"/>
                <w:sz w:val="22"/>
                <w:szCs w:val="24"/>
              </w:rPr>
              <w:t>知识产权归属和分享安排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2C7" w14:textId="3F0470DB" w:rsidR="00F533A6" w:rsidRPr="00F533A6" w:rsidRDefault="009525D1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（与申请书内容一致）</w:t>
            </w:r>
          </w:p>
        </w:tc>
      </w:tr>
      <w:tr w:rsidR="00C22730" w:rsidRPr="00C22730" w14:paraId="306087E8" w14:textId="77777777" w:rsidTr="00F533A6">
        <w:trPr>
          <w:trHeight w:val="145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6A6D" w14:textId="77777777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申办者签字盖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章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CCC9" w14:textId="28301B6F" w:rsidR="00C22730" w:rsidRPr="00C22730" w:rsidRDefault="00C22730" w:rsidP="00C22730">
            <w:pPr>
              <w:ind w:firstLineChars="200" w:firstLine="440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本单位承诺以上填报内容属实，将严格按审批内容开展实际科研活动，如有违反，本单位承担相应责任。</w:t>
            </w:r>
          </w:p>
          <w:p w14:paraId="71B1165F" w14:textId="77777777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  <w:p w14:paraId="33391828" w14:textId="7701B060" w:rsidR="00C22730" w:rsidRPr="00C22730" w:rsidRDefault="00C22730" w:rsidP="00C22730">
            <w:pPr>
              <w:ind w:right="800" w:firstLineChars="1300" w:firstLine="2860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申办者经办人签字：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cs="Times New Roman"/>
                <w:kern w:val="0"/>
                <w:sz w:val="22"/>
                <w:szCs w:val="24"/>
              </w:rPr>
              <w:t xml:space="preserve">    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（盖章）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日期：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</w:t>
            </w:r>
          </w:p>
        </w:tc>
      </w:tr>
      <w:tr w:rsidR="00C22730" w:rsidRPr="00C22730" w14:paraId="2FA16B8F" w14:textId="77777777" w:rsidTr="00F533A6">
        <w:trPr>
          <w:trHeight w:val="115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8CCD" w14:textId="77777777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项目负责人</w:t>
            </w:r>
            <w:r w:rsidRPr="00C22730">
              <w:rPr>
                <w:rFonts w:ascii="Times New Roman" w:cs="Times New Roman"/>
                <w:kern w:val="0"/>
                <w:sz w:val="22"/>
                <w:szCs w:val="24"/>
              </w:rPr>
              <w:t>/PI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签字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92B" w14:textId="6164157C" w:rsidR="00C22730" w:rsidRPr="00C22730" w:rsidRDefault="00C22730" w:rsidP="00C22730">
            <w:pPr>
              <w:ind w:firstLineChars="200" w:firstLine="440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本人确认以上填报内容属实，将严格按审批内容开展实际科研活动，如有违反，本人承担相应责任。</w:t>
            </w:r>
          </w:p>
          <w:p w14:paraId="01084CD3" w14:textId="77777777" w:rsidR="00C22730" w:rsidRPr="00C22730" w:rsidRDefault="00C22730" w:rsidP="00C22730">
            <w:pPr>
              <w:ind w:firstLineChars="2000" w:firstLine="4400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  <w:p w14:paraId="3677DE8C" w14:textId="3F9446E4" w:rsidR="00C22730" w:rsidRPr="00C22730" w:rsidRDefault="00C22730" w:rsidP="00C22730">
            <w:pPr>
              <w:ind w:firstLineChars="1600" w:firstLine="3520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签名：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   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日期：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</w:p>
        </w:tc>
      </w:tr>
      <w:tr w:rsidR="00C22730" w:rsidRPr="00C22730" w14:paraId="728AEDFF" w14:textId="77777777" w:rsidTr="00F533A6">
        <w:trPr>
          <w:trHeight w:val="90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75A" w14:textId="59BF0A70" w:rsidR="00C22730" w:rsidRPr="00C22730" w:rsidRDefault="00C22730" w:rsidP="00C22730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医院科教</w:t>
            </w:r>
            <w:proofErr w:type="gramStart"/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处意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见</w:t>
            </w:r>
            <w:proofErr w:type="gramEnd"/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BFB1" w14:textId="7B4ED416" w:rsidR="00C22730" w:rsidRPr="00C22730" w:rsidRDefault="00C22730" w:rsidP="00C22730">
            <w:pPr>
              <w:wordWrap w:val="0"/>
              <w:ind w:right="300"/>
              <w:jc w:val="righ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 w:rsidRPr="00C2273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签名：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       </w:t>
            </w:r>
            <w:r w:rsidRPr="00C22730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  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C22730">
              <w:rPr>
                <w:rFonts w:ascii="Times New Roman" w:cs="Times New Roman" w:hint="eastAsia"/>
                <w:kern w:val="0"/>
                <w:sz w:val="22"/>
                <w:szCs w:val="24"/>
              </w:rPr>
              <w:t>日期：</w:t>
            </w:r>
            <w:r w:rsidRPr="00C22730"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</w:t>
            </w:r>
          </w:p>
        </w:tc>
      </w:tr>
    </w:tbl>
    <w:p w14:paraId="56D943D9" w14:textId="3A877CAD" w:rsidR="00B41C3B" w:rsidRDefault="008B3689">
      <w:pPr>
        <w:ind w:firstLineChars="200"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填表说明：本申请一式</w:t>
      </w:r>
      <w:r w:rsidR="003B27A8">
        <w:rPr>
          <w:rFonts w:ascii="Times New Roman" w:cs="Times New Roman" w:hint="eastAsia"/>
          <w:sz w:val="24"/>
        </w:rPr>
        <w:t>三</w:t>
      </w:r>
      <w:r>
        <w:rPr>
          <w:rFonts w:ascii="Times New Roman" w:cs="Times New Roman" w:hint="eastAsia"/>
          <w:sz w:val="24"/>
        </w:rPr>
        <w:t>份，申办者、</w:t>
      </w:r>
      <w:r w:rsidR="003B27A8">
        <w:rPr>
          <w:rFonts w:ascii="Times New Roman" w:cs="Times New Roman" w:hint="eastAsia"/>
          <w:sz w:val="24"/>
        </w:rPr>
        <w:t>项目负责人、</w:t>
      </w:r>
      <w:r w:rsidR="0097376F">
        <w:rPr>
          <w:rFonts w:ascii="Times New Roman" w:cs="Times New Roman" w:hint="eastAsia"/>
          <w:sz w:val="24"/>
        </w:rPr>
        <w:t>科教处</w:t>
      </w:r>
      <w:r>
        <w:rPr>
          <w:rFonts w:ascii="Times New Roman" w:cs="Times New Roman" w:hint="eastAsia"/>
          <w:sz w:val="24"/>
        </w:rPr>
        <w:t>各保留一份。</w:t>
      </w:r>
    </w:p>
    <w:p w14:paraId="42B0E180" w14:textId="2CC95C9D" w:rsidR="009B4C5E" w:rsidRDefault="00A77434">
      <w:pPr>
        <w:ind w:firstLineChars="200" w:firstLine="480"/>
        <w:rPr>
          <w:rFonts w:ascii="Times New Roman" w:cs="Times New Roman" w:hint="eastAsia"/>
          <w:sz w:val="24"/>
        </w:rPr>
      </w:pPr>
      <w:r>
        <w:rPr>
          <w:rFonts w:ascii="Times New Roman" w:cs="Times New Roman" w:hint="eastAsia"/>
          <w:sz w:val="24"/>
        </w:rPr>
        <w:t>请根据申请内容，在附件</w:t>
      </w:r>
      <w:r>
        <w:rPr>
          <w:rFonts w:ascii="Times New Roman" w:cs="Times New Roman" w:hint="eastAsia"/>
          <w:sz w:val="24"/>
        </w:rPr>
        <w:t>1-8</w:t>
      </w:r>
      <w:r>
        <w:rPr>
          <w:rFonts w:ascii="Times New Roman" w:cs="Times New Roman" w:hint="eastAsia"/>
          <w:sz w:val="24"/>
        </w:rPr>
        <w:t>表格中选择对应的表格进行填写</w:t>
      </w:r>
    </w:p>
    <w:p w14:paraId="4555A3F3" w14:textId="77777777" w:rsidR="009B4C5E" w:rsidRDefault="009B4C5E">
      <w:pPr>
        <w:ind w:firstLineChars="200" w:firstLine="400"/>
        <w:rPr>
          <w:rFonts w:ascii="宋体" w:eastAsia="宋体" w:hAnsi="宋体" w:cs="宋体"/>
          <w:kern w:val="0"/>
          <w:sz w:val="20"/>
          <w:szCs w:val="21"/>
        </w:rPr>
      </w:pPr>
    </w:p>
    <w:p w14:paraId="17E28501" w14:textId="6815352D" w:rsidR="009B4C5E" w:rsidRDefault="009B4C5E" w:rsidP="009B4C5E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附件1</w:t>
      </w:r>
    </w:p>
    <w:p w14:paraId="070A61E1" w14:textId="14BFA9D1" w:rsidR="009B4C5E" w:rsidRPr="009B4C5E" w:rsidRDefault="009B4C5E" w:rsidP="0089024B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人类遗传资源材料基本情况</w:t>
      </w:r>
    </w:p>
    <w:p w14:paraId="0FD45FE8" w14:textId="5F761CBA" w:rsidR="009B4C5E" w:rsidRPr="0089024B" w:rsidRDefault="00F533A6" w:rsidP="0089024B">
      <w:pPr>
        <w:spacing w:afterLines="50" w:after="156"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89024B">
        <w:rPr>
          <w:rFonts w:ascii="Times New Roman" w:hAnsi="Times New Roman" w:cs="Times New Roman" w:hint="eastAsia"/>
          <w:sz w:val="24"/>
          <w:szCs w:val="24"/>
        </w:rPr>
        <w:t>（适用于国际合作科学研究和国际合作临床试验）</w:t>
      </w:r>
    </w:p>
    <w:tbl>
      <w:tblPr>
        <w:tblStyle w:val="a7"/>
        <w:tblW w:w="10466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676"/>
        <w:gridCol w:w="1312"/>
        <w:gridCol w:w="871"/>
        <w:gridCol w:w="1159"/>
        <w:gridCol w:w="1161"/>
        <w:gridCol w:w="1160"/>
        <w:gridCol w:w="1306"/>
        <w:gridCol w:w="769"/>
        <w:gridCol w:w="1116"/>
        <w:gridCol w:w="936"/>
      </w:tblGrid>
      <w:tr w:rsidR="00C22730" w14:paraId="0BFBFBB7" w14:textId="77777777" w:rsidTr="009B4C5E">
        <w:trPr>
          <w:trHeight w:val="452"/>
        </w:trPr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F49" w14:textId="5377DC4E" w:rsidR="00C22730" w:rsidRDefault="009B4C5E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</w:t>
            </w:r>
            <w:r w:rsidR="00C22730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拟</w:t>
            </w:r>
            <w:r w:rsidR="00C22730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筛选</w:t>
            </w:r>
            <w:r w:rsidR="00C22730"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 w:rsidR="00C22730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0C64A927" w14:textId="77777777" w:rsidTr="009B4C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6F0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C84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材料类型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29F0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检测内容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8B1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检测单位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533C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单例数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量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2D4" w14:textId="46698DB9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DA6" w14:textId="67E4568A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合计数量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BE2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7E1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剩余材料处置方案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738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备注</w:t>
            </w:r>
          </w:p>
        </w:tc>
      </w:tr>
      <w:tr w:rsidR="00F13B76" w14:paraId="1973AF1B" w14:textId="77777777" w:rsidTr="00F13B76">
        <w:trPr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D6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12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620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1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B8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1B7" w14:textId="40B10D4F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7AA1" w14:textId="3DD8C958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89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AA7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04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54CF5F08" w14:textId="77777777" w:rsidTr="00F13B76">
        <w:trPr>
          <w:trHeight w:val="9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AD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D7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4B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62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35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2FC" w14:textId="52B8BA96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714A" w14:textId="63586F75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897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859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2F6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1DF5D1A4" w14:textId="77777777" w:rsidTr="00F13B76">
        <w:trPr>
          <w:trHeight w:val="8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3A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1A9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73C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84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AC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AFC" w14:textId="52A5DB50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0F1" w14:textId="13DAF99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CE67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FB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5C3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AD88B2F" w14:textId="77777777" w:rsidTr="00F13B76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47F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6C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C99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79E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0A9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824" w14:textId="6111A75F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CA5" w14:textId="3FDB7483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6A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E45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442E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304F63F0" w14:textId="77777777" w:rsidTr="00F13B76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B7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9578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7BD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420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9C5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29B" w14:textId="5198C8A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E8F" w14:textId="7D4EC2EC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FD4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06C8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F8288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213E9199" w14:textId="77777777" w:rsidTr="009B4C5E">
        <w:trPr>
          <w:trHeight w:val="558"/>
        </w:trPr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16E" w14:textId="384B754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203C9CFD" w14:textId="77777777" w:rsidTr="009B4C5E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F23" w14:textId="1C90C6AC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9A3" w14:textId="7922688E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材料类型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8E0" w14:textId="38121901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检测内容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A7DE" w14:textId="29561A4D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检测单位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B5DB" w14:textId="673BB4C4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单例数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量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73F7" w14:textId="66395AC3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9AB" w14:textId="7A19276C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合计数量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DEC" w14:textId="655CBF3E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AE12" w14:textId="32218BC9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剩余材料处置方案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D03D" w14:textId="4BFC64D4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备注</w:t>
            </w:r>
          </w:p>
        </w:tc>
      </w:tr>
      <w:tr w:rsidR="00F13B76" w14:paraId="26FEE0E2" w14:textId="77777777" w:rsidTr="009B4C5E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DC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C50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AA27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7E7F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04B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0522" w14:textId="4F484E5F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C07" w14:textId="320A46BB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9F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769C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121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2636AB03" w14:textId="77777777" w:rsidTr="009B4C5E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F54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47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9E4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86F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48A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048" w14:textId="4DF21A76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54D" w14:textId="23F37592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170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FE8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64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AFAAB4E" w14:textId="77777777" w:rsidTr="009B4C5E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B90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236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5B9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2775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97C3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8AA" w14:textId="526D324C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FDC6" w14:textId="5BEDF21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4A8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BD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378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7160EBC1" w14:textId="77777777" w:rsidTr="009B4C5E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2A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DD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61A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5CE1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0EBC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649" w14:textId="319781D2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F41" w14:textId="422F7490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733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9770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F80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7BB2B012" w14:textId="77777777" w:rsidR="00B41C3B" w:rsidRDefault="00B41C3B"/>
    <w:p w14:paraId="066656BB" w14:textId="77777777" w:rsidR="0089024B" w:rsidRDefault="0089024B">
      <w:pPr>
        <w:widowControl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/>
          <w:kern w:val="0"/>
          <w:sz w:val="24"/>
          <w:szCs w:val="28"/>
        </w:rPr>
        <w:br w:type="page"/>
      </w:r>
    </w:p>
    <w:p w14:paraId="2FBE1043" w14:textId="6C0B3E6A" w:rsidR="009B4C5E" w:rsidRDefault="009B4C5E" w:rsidP="009B4C5E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附件2</w:t>
      </w:r>
    </w:p>
    <w:p w14:paraId="2982B00F" w14:textId="2381FC6E" w:rsidR="009B4C5E" w:rsidRPr="009B4C5E" w:rsidRDefault="009B4C5E" w:rsidP="009B4C5E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</w:t>
      </w: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信息</w:t>
      </w: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基本情况</w:t>
      </w:r>
    </w:p>
    <w:p w14:paraId="24B8B062" w14:textId="77777777" w:rsidR="0089024B" w:rsidRPr="0089024B" w:rsidRDefault="0089024B" w:rsidP="0089024B">
      <w:pPr>
        <w:spacing w:afterLines="50" w:after="156"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89024B">
        <w:rPr>
          <w:rFonts w:ascii="Times New Roman" w:hAnsi="Times New Roman" w:cs="Times New Roman" w:hint="eastAsia"/>
          <w:sz w:val="24"/>
          <w:szCs w:val="24"/>
        </w:rPr>
        <w:t>（适用于国际合作科学研究和国际合作临床试验）</w:t>
      </w:r>
    </w:p>
    <w:tbl>
      <w:tblPr>
        <w:tblStyle w:val="a7"/>
        <w:tblW w:w="10466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676"/>
        <w:gridCol w:w="1312"/>
        <w:gridCol w:w="1230"/>
        <w:gridCol w:w="800"/>
        <w:gridCol w:w="1327"/>
        <w:gridCol w:w="2300"/>
        <w:gridCol w:w="2821"/>
      </w:tblGrid>
      <w:tr w:rsidR="009B4C5E" w14:paraId="5EFA2BBC" w14:textId="77777777" w:rsidTr="0036750A">
        <w:trPr>
          <w:trHeight w:val="452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4F6" w14:textId="77777777" w:rsidR="009B4C5E" w:rsidRDefault="009B4C5E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46AD6D92" w14:textId="77777777" w:rsidTr="0031283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83E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068" w14:textId="5656AFD5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信息类型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8679" w14:textId="03163B0C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0FC" w14:textId="71B2F4E3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C5D" w14:textId="647B293C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数据总量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FCA" w14:textId="581F45A9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</w:t>
            </w:r>
            <w:r w:rsidR="0031283C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ABC" w14:textId="34DDED35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处置方案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(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包括数据分析、传输、存储、销毁等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)</w:t>
            </w:r>
          </w:p>
        </w:tc>
      </w:tr>
      <w:tr w:rsidR="00F13B76" w14:paraId="4F5569FA" w14:textId="77777777" w:rsidTr="0031283C">
        <w:trPr>
          <w:trHeight w:val="8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AA0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4C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FB2" w14:textId="1C3DE520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95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778" w14:textId="63E9D283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9A4" w14:textId="3BAB84E5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23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4B810DE4" w14:textId="77777777" w:rsidTr="0031283C">
        <w:trPr>
          <w:trHeight w:val="8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A6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978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7F8" w14:textId="4681BDFE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17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2B51" w14:textId="0D8BC7EE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5E7" w14:textId="3E16076E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3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1C3F571D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35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90F7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6D3" w14:textId="31B59C9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75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459" w14:textId="7A628C84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D9B" w14:textId="6E27D050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C39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10434167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40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942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E34" w14:textId="37B9F111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9F0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3F5B" w14:textId="1F45116B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601" w14:textId="086F869A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C5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2D3A36D6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6EF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9B6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A65" w14:textId="0CCF137F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5623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057" w14:textId="7361DFAE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C70" w14:textId="398B6709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A46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C8143F2" w14:textId="77777777" w:rsidTr="0036750A">
        <w:trPr>
          <w:trHeight w:val="558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D8E" w14:textId="77777777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625DE3C4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011" w14:textId="647F8FD6" w:rsidR="00F13B76" w:rsidRDefault="00F13B76" w:rsidP="009143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E68" w14:textId="705AAEE3" w:rsidR="00F13B76" w:rsidRDefault="00F13B76" w:rsidP="009143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信息类型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AA4" w14:textId="33CCDDAE" w:rsidR="00F13B76" w:rsidRDefault="00F13B76" w:rsidP="0091434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6DC6" w14:textId="6B038A07" w:rsidR="00F13B76" w:rsidRDefault="00F13B76" w:rsidP="0091434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064" w14:textId="231C1ABD" w:rsidR="00F13B76" w:rsidRDefault="00F13B76" w:rsidP="0091434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数据总量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1C3A" w14:textId="49AE0028" w:rsidR="00F13B76" w:rsidRDefault="00F13B76" w:rsidP="0091434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</w:t>
            </w:r>
            <w:r w:rsidR="0031283C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62C" w14:textId="4FA445CD" w:rsidR="00F13B76" w:rsidRDefault="00F13B76" w:rsidP="009143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处置方案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(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包括数据分析、传输、存储、销毁等</w:t>
            </w:r>
            <w:r w:rsidRPr="009B4C5E"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)</w:t>
            </w:r>
          </w:p>
        </w:tc>
      </w:tr>
      <w:tr w:rsidR="00F13B76" w14:paraId="15F7BDE0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AD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E0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A15A" w14:textId="49CB9E19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1A0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F59" w14:textId="083A90A4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067" w14:textId="0A20253E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C0F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1BDC7532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E65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2CE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1F9" w14:textId="0C805E98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C94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E48" w14:textId="237CF99A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2DB0" w14:textId="0E416B2E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03C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0F11302D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B5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03F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F1B" w14:textId="712057CF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F011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D52" w14:textId="33B991EF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D28" w14:textId="7EB98B44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C6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317AFA98" w14:textId="77777777" w:rsidTr="0031283C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E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881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AF1" w14:textId="1F54B722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D5F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35E" w14:textId="00D5A62D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792" w14:textId="2F209B74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3CD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15202E04" w14:textId="77777777" w:rsidR="00B238BC" w:rsidRDefault="00B238BC">
      <w:pPr>
        <w:widowControl/>
        <w:jc w:val="left"/>
      </w:pPr>
      <w:r>
        <w:br w:type="page"/>
      </w:r>
    </w:p>
    <w:p w14:paraId="0FD2DB69" w14:textId="2684C80A" w:rsidR="00B238BC" w:rsidRDefault="00B238BC" w:rsidP="00B238BC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附件3</w:t>
      </w:r>
    </w:p>
    <w:p w14:paraId="273810E8" w14:textId="603467BD" w:rsidR="00B238BC" w:rsidRPr="009B4C5E" w:rsidRDefault="00B238BC" w:rsidP="00B238BC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生物标志物数据信息</w:t>
      </w: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情况</w:t>
      </w:r>
    </w:p>
    <w:p w14:paraId="54673FDB" w14:textId="77777777" w:rsidR="0089024B" w:rsidRPr="0089024B" w:rsidRDefault="0089024B" w:rsidP="0089024B">
      <w:pPr>
        <w:spacing w:afterLines="50" w:after="156"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89024B">
        <w:rPr>
          <w:rFonts w:ascii="Times New Roman" w:hAnsi="Times New Roman" w:cs="Times New Roman" w:hint="eastAsia"/>
          <w:sz w:val="24"/>
          <w:szCs w:val="24"/>
        </w:rPr>
        <w:t>（适用于国际合作科学研究和国际合作临床试验）</w:t>
      </w:r>
    </w:p>
    <w:tbl>
      <w:tblPr>
        <w:tblStyle w:val="a7"/>
        <w:tblW w:w="10466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676"/>
        <w:gridCol w:w="1312"/>
        <w:gridCol w:w="1230"/>
        <w:gridCol w:w="1134"/>
        <w:gridCol w:w="1134"/>
        <w:gridCol w:w="2159"/>
        <w:gridCol w:w="2821"/>
      </w:tblGrid>
      <w:tr w:rsidR="00B238BC" w14:paraId="0473DE44" w14:textId="77777777" w:rsidTr="0036750A">
        <w:trPr>
          <w:trHeight w:val="452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0D1D" w14:textId="77777777" w:rsidR="00B238BC" w:rsidRDefault="00B238BC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B238BC" w14:paraId="557CA4E2" w14:textId="77777777" w:rsidTr="00F13B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8A2D" w14:textId="77777777" w:rsidR="00B238BC" w:rsidRDefault="00B238BC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863" w14:textId="081BACA5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基因名称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124" w14:textId="5C4876CE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E3D" w14:textId="435D72F7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408" w14:textId="29860BC5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单位规格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A11" w14:textId="69BC4116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测序平台（设备型号）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559" w14:textId="614E0C2F" w:rsidR="00B238BC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测序单位</w:t>
            </w:r>
          </w:p>
        </w:tc>
      </w:tr>
      <w:tr w:rsidR="00B238BC" w14:paraId="522FB4E0" w14:textId="77777777" w:rsidTr="00F13B76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BDE" w14:textId="77777777" w:rsidR="00B238BC" w:rsidRDefault="00B238BC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E5A" w14:textId="77777777" w:rsidR="00B238BC" w:rsidRDefault="00B238BC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AF1B" w14:textId="643643D7" w:rsidR="00B238BC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E15" w14:textId="6A5AED37" w:rsidR="00B238BC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2A0" w14:textId="0D48842A" w:rsidR="00B238BC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A41" w14:textId="77777777" w:rsidR="00B238BC" w:rsidRDefault="00B238BC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931" w14:textId="77777777" w:rsidR="00B238BC" w:rsidRDefault="00B238BC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33D38AE5" w14:textId="77777777" w:rsidTr="00F13B76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AEE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C3A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6A7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61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C8A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88A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A19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31C50635" w14:textId="77777777" w:rsidTr="00F13B76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A29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21C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48E5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22D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8AD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94C1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D23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59FDA5F" w14:textId="77777777" w:rsidTr="00F13B76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3E97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095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2EB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374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A10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83E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9F5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4CB8E477" w14:textId="77777777" w:rsidTr="00F13B76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C0F3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EF5D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865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AB7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805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3FA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7B3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238BC" w14:paraId="5B258323" w14:textId="77777777" w:rsidTr="0036750A">
        <w:trPr>
          <w:trHeight w:val="558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3F3" w14:textId="77777777" w:rsidR="00B238BC" w:rsidRDefault="00B238BC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16E162FD" w14:textId="77777777" w:rsidTr="00F13B76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8F4" w14:textId="61DB258B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206B" w14:textId="3045FB05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基因名称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24E" w14:textId="478F836A" w:rsidR="00F13B76" w:rsidRDefault="00F13B76" w:rsidP="00F13B7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E1D" w14:textId="17E5D9DF" w:rsidR="00F13B76" w:rsidRDefault="00F13B76" w:rsidP="00F13B7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5B7" w14:textId="2F12134F" w:rsidR="00F13B76" w:rsidRDefault="00F13B76" w:rsidP="00F13B76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单位规格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5CC0" w14:textId="13AB8643" w:rsidR="00F13B76" w:rsidRDefault="00F13B76" w:rsidP="00F13B7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测序平台（设备型号）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178" w14:textId="608FBD2A" w:rsidR="00F13B76" w:rsidRDefault="00F13B76" w:rsidP="00F13B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测序单位</w:t>
            </w:r>
          </w:p>
        </w:tc>
      </w:tr>
      <w:tr w:rsidR="00F13B76" w14:paraId="25B22FFA" w14:textId="77777777" w:rsidTr="00F13B76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A44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020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BB5" w14:textId="53641FE3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C62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80A" w14:textId="2547ED3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585" w14:textId="7777777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9A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19D3805E" w14:textId="77777777" w:rsidTr="00F13B76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5EA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F69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567" w14:textId="740E70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D41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051" w14:textId="43281730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701" w14:textId="7777777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357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A8345B0" w14:textId="77777777" w:rsidTr="00F13B76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A5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3F5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88F2" w14:textId="5E0686E6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59D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9B50" w14:textId="68FD71E0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3962" w14:textId="7777777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F09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18A4C9B" w14:textId="77777777" w:rsidTr="00F13B76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FDF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D2B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747" w14:textId="219B9DA1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A142" w14:textId="77777777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102F" w14:textId="3B720E4E" w:rsidR="00F13B76" w:rsidRDefault="00F13B76" w:rsidP="00F13B76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BE82" w14:textId="77777777" w:rsidR="00F13B76" w:rsidRDefault="00F13B76" w:rsidP="00F13B76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620" w14:textId="77777777" w:rsidR="00F13B76" w:rsidRDefault="00F13B76" w:rsidP="00F13B76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25FAA017" w14:textId="77777777" w:rsidR="00B238BC" w:rsidRDefault="00B238BC"/>
    <w:p w14:paraId="0FF6E7FA" w14:textId="0558E062" w:rsidR="00F13B76" w:rsidRDefault="00F13B76">
      <w:pPr>
        <w:widowControl/>
        <w:jc w:val="left"/>
      </w:pPr>
      <w:r>
        <w:br w:type="page"/>
      </w:r>
    </w:p>
    <w:p w14:paraId="366B3AB5" w14:textId="4A8CE9B2" w:rsidR="00F13B76" w:rsidRDefault="00F13B76" w:rsidP="00F13B7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附件4</w:t>
      </w:r>
    </w:p>
    <w:p w14:paraId="4AB80A3E" w14:textId="73962E3E" w:rsidR="00F13B76" w:rsidRPr="009B4C5E" w:rsidRDefault="00F13B76" w:rsidP="00F13B76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基因数据信息</w:t>
      </w: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情况</w:t>
      </w:r>
    </w:p>
    <w:p w14:paraId="24EAB93F" w14:textId="77777777" w:rsidR="0089024B" w:rsidRPr="0089024B" w:rsidRDefault="0089024B" w:rsidP="0089024B">
      <w:pPr>
        <w:spacing w:afterLines="50" w:after="156"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89024B">
        <w:rPr>
          <w:rFonts w:ascii="Times New Roman" w:hAnsi="Times New Roman" w:cs="Times New Roman" w:hint="eastAsia"/>
          <w:sz w:val="24"/>
          <w:szCs w:val="24"/>
        </w:rPr>
        <w:t>（适用于国际合作科学研究和国际合作临床试验）</w:t>
      </w:r>
    </w:p>
    <w:tbl>
      <w:tblPr>
        <w:tblStyle w:val="a7"/>
        <w:tblW w:w="10466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676"/>
        <w:gridCol w:w="1312"/>
        <w:gridCol w:w="1230"/>
        <w:gridCol w:w="1134"/>
        <w:gridCol w:w="1134"/>
        <w:gridCol w:w="2159"/>
        <w:gridCol w:w="2821"/>
      </w:tblGrid>
      <w:tr w:rsidR="00F13B76" w14:paraId="7FBA274E" w14:textId="77777777" w:rsidTr="0036750A">
        <w:trPr>
          <w:trHeight w:val="452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C69" w14:textId="77777777" w:rsidR="00F13B76" w:rsidRDefault="00F13B76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例，本中心拟筛选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03FED323" w14:textId="77777777" w:rsidTr="003675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043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26CE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基因名称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D13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E600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0D5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单位规格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6542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测序平台（设备型号）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7290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测序单位</w:t>
            </w:r>
          </w:p>
        </w:tc>
      </w:tr>
      <w:tr w:rsidR="00F13B76" w14:paraId="6436E263" w14:textId="77777777" w:rsidTr="0036750A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8A81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7D2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EC7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9D0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262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89C8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FA0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4F63EE95" w14:textId="77777777" w:rsidTr="0036750A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425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3A9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A87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89A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ACC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1E1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28C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5ED0802" w14:textId="77777777" w:rsidTr="0036750A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F48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F3C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816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E11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CE2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5878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2DC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6390FBD7" w14:textId="77777777" w:rsidTr="0036750A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8C1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0C2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ADA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803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F443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885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969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71B5256B" w14:textId="77777777" w:rsidTr="0036750A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A1F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A22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025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476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E40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D9C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3C7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5FE21AA7" w14:textId="77777777" w:rsidTr="0036750A">
        <w:trPr>
          <w:trHeight w:val="558"/>
        </w:trPr>
        <w:tc>
          <w:tcPr>
            <w:tcW w:w="10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8B1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例，本中心拟入组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13B76" w14:paraId="34F8564E" w14:textId="77777777" w:rsidTr="0036750A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608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30D2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基因名称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FCE" w14:textId="77777777" w:rsidR="00F13B76" w:rsidRDefault="00F13B76" w:rsidP="0036750A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00E" w14:textId="77777777" w:rsidR="00F13B76" w:rsidRDefault="00F13B76" w:rsidP="0036750A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检测方法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6A58" w14:textId="77777777" w:rsidR="00F13B76" w:rsidRDefault="00F13B76" w:rsidP="0036750A">
            <w:pPr>
              <w:jc w:val="center"/>
              <w:rPr>
                <w:rFonts w:asci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单位规格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2F6" w14:textId="77777777" w:rsidR="00F13B76" w:rsidRDefault="00F13B76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测序平台（设备型号）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2523" w14:textId="77777777" w:rsidR="00F13B76" w:rsidRDefault="00F13B7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测序单位</w:t>
            </w:r>
          </w:p>
        </w:tc>
      </w:tr>
      <w:tr w:rsidR="00F13B76" w14:paraId="3B1DECCC" w14:textId="77777777" w:rsidTr="0036750A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6B8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627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0AE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D3B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177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D9E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0064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3D4E8326" w14:textId="77777777" w:rsidTr="0036750A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A3E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5E9D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FAD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664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7C4C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4DF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31D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255C08DB" w14:textId="77777777" w:rsidTr="0036750A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D23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383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A1F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37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C212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E1A8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ECA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13B76" w14:paraId="0B96B6C0" w14:textId="77777777" w:rsidTr="0036750A">
        <w:trPr>
          <w:trHeight w:val="10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B92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AD9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CBC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C31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781" w14:textId="77777777" w:rsidR="00F13B76" w:rsidRDefault="00F13B7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AB95" w14:textId="77777777" w:rsidR="00F13B76" w:rsidRDefault="00F13B76" w:rsidP="0036750A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87A" w14:textId="77777777" w:rsidR="00F13B76" w:rsidRDefault="00F13B7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3DA4C733" w14:textId="0615D70B" w:rsidR="002D071F" w:rsidRDefault="002D071F"/>
    <w:p w14:paraId="0EE78662" w14:textId="77777777" w:rsidR="002D071F" w:rsidRDefault="002D071F">
      <w:pPr>
        <w:widowControl/>
        <w:jc w:val="left"/>
      </w:pPr>
      <w:r>
        <w:br w:type="page"/>
      </w:r>
    </w:p>
    <w:p w14:paraId="2B2F47EA" w14:textId="77777777" w:rsidR="002D071F" w:rsidRDefault="002D071F" w:rsidP="002D071F">
      <w:pPr>
        <w:ind w:firstLineChars="200" w:firstLine="400"/>
        <w:rPr>
          <w:rFonts w:ascii="宋体" w:eastAsia="宋体" w:hAnsi="宋体" w:cs="宋体"/>
          <w:kern w:val="0"/>
          <w:sz w:val="20"/>
          <w:szCs w:val="21"/>
        </w:rPr>
      </w:pPr>
    </w:p>
    <w:p w14:paraId="4FE6B000" w14:textId="0F6544B2" w:rsidR="002D071F" w:rsidRDefault="002D071F" w:rsidP="002D071F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附件5</w:t>
      </w:r>
    </w:p>
    <w:p w14:paraId="5FFAE197" w14:textId="58BA2C9B" w:rsidR="002D071F" w:rsidRPr="009B4C5E" w:rsidRDefault="002D071F" w:rsidP="002D071F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人类遗传资源材料</w:t>
      </w: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采集计划表</w:t>
      </w:r>
    </w:p>
    <w:p w14:paraId="7153C4E3" w14:textId="0EA6101A" w:rsidR="002D071F" w:rsidRDefault="002D071F" w:rsidP="002D071F">
      <w:pPr>
        <w:spacing w:afterLines="50" w:after="156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0"/>
          <w:szCs w:val="21"/>
        </w:rPr>
        <w:t>适用于人类遗传资源</w:t>
      </w:r>
      <w:r w:rsidR="0089024B">
        <w:rPr>
          <w:rFonts w:ascii="宋体" w:eastAsia="宋体" w:hAnsi="宋体" w:cs="宋体" w:hint="eastAsia"/>
          <w:kern w:val="0"/>
          <w:sz w:val="20"/>
          <w:szCs w:val="21"/>
        </w:rPr>
        <w:t>采集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tbl>
      <w:tblPr>
        <w:tblStyle w:val="a7"/>
        <w:tblW w:w="10466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676"/>
        <w:gridCol w:w="1312"/>
        <w:gridCol w:w="871"/>
        <w:gridCol w:w="1159"/>
        <w:gridCol w:w="1161"/>
        <w:gridCol w:w="1160"/>
        <w:gridCol w:w="2075"/>
        <w:gridCol w:w="2052"/>
      </w:tblGrid>
      <w:tr w:rsidR="002D071F" w14:paraId="52858E63" w14:textId="77777777" w:rsidTr="0036750A">
        <w:trPr>
          <w:trHeight w:val="452"/>
        </w:trPr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4832" w14:textId="086F94CA" w:rsidR="002D071F" w:rsidRDefault="002D071F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项目总采集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例，本中心拟采集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2D071F" w14:paraId="0A25536A" w14:textId="77777777" w:rsidTr="001074B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F34" w14:textId="77777777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35AA" w14:textId="77777777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材料类型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A8D" w14:textId="3C7D821C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单例数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量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D5C" w14:textId="35F53BF9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FF7" w14:textId="1C0A8418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合计数量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7600" w14:textId="67D40B33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规格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63C" w14:textId="3FA23C5C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采集类型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F6E" w14:textId="33D6E0FE" w:rsidR="002D071F" w:rsidRDefault="002D071F" w:rsidP="002D071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样本处理方式</w:t>
            </w:r>
          </w:p>
        </w:tc>
      </w:tr>
      <w:tr w:rsidR="002D071F" w14:paraId="0FF76ED1" w14:textId="77777777" w:rsidTr="007463AE">
        <w:trPr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2AD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764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6A6D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BEF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EC7A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731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83C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FDA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373AD404" w14:textId="77777777" w:rsidTr="009C5CCE">
        <w:trPr>
          <w:trHeight w:val="9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BB4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EF92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34F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D6C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C43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310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B371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73E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43DBA231" w14:textId="77777777" w:rsidTr="00FA1D91">
        <w:trPr>
          <w:trHeight w:val="8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3A9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BCD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668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2F1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540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FF3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1C8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41A2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2E314DB3" w14:textId="77777777" w:rsidTr="00C270AB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06F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BF9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A4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2C8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335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5D7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902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EC13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466866D2" w14:textId="77777777" w:rsidTr="002D071F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9BB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C45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E4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829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A109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E94" w14:textId="77777777" w:rsidR="002D071F" w:rsidRDefault="002D071F" w:rsidP="002D071F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471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D36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74B238B5" w14:textId="77777777" w:rsidTr="002D071F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579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FF3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192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523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D84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041" w14:textId="77777777" w:rsidR="002D071F" w:rsidRDefault="002D071F" w:rsidP="002D071F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5ED4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D68A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7F0060DF" w14:textId="77777777" w:rsidTr="002D071F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144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A51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39C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6A7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EA3C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A45" w14:textId="77777777" w:rsidR="002D071F" w:rsidRDefault="002D071F" w:rsidP="002D071F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72C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895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7600438F" w14:textId="77777777" w:rsidTr="002D071F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43C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B9B9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592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A4D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3FB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D03" w14:textId="77777777" w:rsidR="002D071F" w:rsidRDefault="002D071F" w:rsidP="002D071F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B36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A87B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2D071F" w14:paraId="47F76D0D" w14:textId="77777777" w:rsidTr="00265DE3">
        <w:trPr>
          <w:trHeight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C14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528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F13F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40E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69D2" w14:textId="77777777" w:rsidR="002D071F" w:rsidRDefault="002D071F" w:rsidP="002D071F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619F" w14:textId="77777777" w:rsidR="002D071F" w:rsidRDefault="002D071F" w:rsidP="002D071F">
            <w:pPr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3C8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8BC2A" w14:textId="77777777" w:rsidR="002D071F" w:rsidRDefault="002D071F" w:rsidP="002D071F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3523AF1A" w14:textId="77777777" w:rsidR="002D071F" w:rsidRDefault="002D071F" w:rsidP="002D071F"/>
    <w:p w14:paraId="1205DDAC" w14:textId="3C53F467" w:rsidR="002D071F" w:rsidRDefault="002D071F">
      <w:pPr>
        <w:widowControl/>
        <w:jc w:val="left"/>
      </w:pPr>
      <w:r>
        <w:br w:type="page"/>
      </w:r>
    </w:p>
    <w:p w14:paraId="0A1427BE" w14:textId="3A26481D" w:rsidR="002D071F" w:rsidRDefault="002D071F" w:rsidP="002D071F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附件6</w:t>
      </w:r>
    </w:p>
    <w:p w14:paraId="424550E8" w14:textId="553E60EF" w:rsidR="002D071F" w:rsidRPr="009B4C5E" w:rsidRDefault="002D071F" w:rsidP="002D071F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</w:t>
      </w: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信息采集计划表</w:t>
      </w:r>
    </w:p>
    <w:p w14:paraId="783DA68D" w14:textId="71F12C48" w:rsidR="002D071F" w:rsidRDefault="002D071F" w:rsidP="002D071F">
      <w:pPr>
        <w:spacing w:afterLines="50" w:after="156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0"/>
          <w:szCs w:val="21"/>
        </w:rPr>
        <w:t>适用于人类遗传资源采集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tbl>
      <w:tblPr>
        <w:tblStyle w:val="a7"/>
        <w:tblW w:w="9507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799"/>
        <w:gridCol w:w="1551"/>
        <w:gridCol w:w="1435"/>
        <w:gridCol w:w="1560"/>
        <w:gridCol w:w="1754"/>
        <w:gridCol w:w="2408"/>
      </w:tblGrid>
      <w:tr w:rsidR="002D071F" w14:paraId="4A285F55" w14:textId="77777777" w:rsidTr="00F533A6">
        <w:trPr>
          <w:trHeight w:val="453"/>
        </w:trPr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9FE" w14:textId="77777777" w:rsidR="002D071F" w:rsidRDefault="002D071F" w:rsidP="0036750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项目总采集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例，本中心拟采集</w:t>
            </w:r>
            <w:r w:rsidRPr="00C22730"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例</w:t>
            </w:r>
          </w:p>
        </w:tc>
      </w:tr>
      <w:tr w:rsidR="00F533A6" w14:paraId="1DCBB810" w14:textId="77777777" w:rsidTr="00F533A6">
        <w:trPr>
          <w:trHeight w:val="61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5AD" w14:textId="77777777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4080" w14:textId="0D47D49D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信息类型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040" w14:textId="235C834A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单位/规格（MB/例）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13F" w14:textId="77777777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本中心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2E0" w14:textId="77777777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采集类型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7A7" w14:textId="00D39B6B" w:rsidR="00F533A6" w:rsidRDefault="00F533A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信息处理方式</w:t>
            </w:r>
          </w:p>
        </w:tc>
      </w:tr>
      <w:tr w:rsidR="00F533A6" w14:paraId="65F79F93" w14:textId="77777777" w:rsidTr="00F533A6">
        <w:trPr>
          <w:trHeight w:val="84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1D9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8F9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BD0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EDC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9A9C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2D7C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46DEFEBF" w14:textId="77777777" w:rsidTr="00F533A6">
        <w:trPr>
          <w:trHeight w:val="9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6B6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8BEE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DF2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780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766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12F4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1EB958EA" w14:textId="77777777" w:rsidTr="00F533A6">
        <w:trPr>
          <w:trHeight w:val="8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2A3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B78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5EE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656A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D7A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E4E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15951989" w14:textId="77777777" w:rsidTr="00F533A6">
        <w:trPr>
          <w:trHeight w:val="8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3C9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A80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A3A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916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064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FAA9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1DA8570D" w14:textId="77777777" w:rsidTr="00F533A6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514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E9C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EF1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D32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9935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618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6476831F" w14:textId="77777777" w:rsidTr="00F533A6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744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8BA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E610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A06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2BE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FA5D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62900236" w14:textId="77777777" w:rsidTr="00F533A6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516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B41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36D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2AA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FAD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C3D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548C961A" w14:textId="77777777" w:rsidTr="00F533A6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858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E2EF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1EF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FC4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13D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7DB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F533A6" w14:paraId="5981875C" w14:textId="77777777" w:rsidTr="00F533A6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078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A16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432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9F0" w14:textId="77777777" w:rsidR="00F533A6" w:rsidRDefault="00F533A6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7C10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46774" w14:textId="77777777" w:rsidR="00F533A6" w:rsidRDefault="00F533A6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7BD3DEB8" w14:textId="0303BDB3" w:rsidR="0089024B" w:rsidRDefault="0089024B"/>
    <w:p w14:paraId="41912C6E" w14:textId="77777777" w:rsidR="0089024B" w:rsidRDefault="0089024B">
      <w:pPr>
        <w:widowControl/>
        <w:jc w:val="left"/>
      </w:pPr>
      <w:r>
        <w:br w:type="page"/>
      </w:r>
    </w:p>
    <w:p w14:paraId="67B68358" w14:textId="7E79A8CB" w:rsidR="00914346" w:rsidRDefault="00914346" w:rsidP="0091434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</w:t>
      </w:r>
      <w:r w:rsidR="00B3202E">
        <w:rPr>
          <w:rFonts w:ascii="宋体" w:eastAsia="宋体" w:hAnsi="宋体" w:cs="宋体" w:hint="eastAsia"/>
          <w:kern w:val="0"/>
          <w:sz w:val="24"/>
          <w:szCs w:val="28"/>
        </w:rPr>
        <w:t>7</w:t>
      </w:r>
    </w:p>
    <w:p w14:paraId="5FD9A5AD" w14:textId="1044E97A" w:rsidR="00914346" w:rsidRPr="009B4C5E" w:rsidRDefault="00914346" w:rsidP="00914346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</w:t>
      </w: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信息保藏计划表</w:t>
      </w:r>
    </w:p>
    <w:p w14:paraId="3BB5CE77" w14:textId="5514CD07" w:rsidR="00914346" w:rsidRDefault="00914346" w:rsidP="00914346">
      <w:pPr>
        <w:spacing w:afterLines="50" w:after="156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0"/>
          <w:szCs w:val="21"/>
        </w:rPr>
        <w:t>适用于人类遗传资源保藏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tbl>
      <w:tblPr>
        <w:tblStyle w:val="a7"/>
        <w:tblW w:w="9495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940"/>
        <w:gridCol w:w="1824"/>
        <w:gridCol w:w="1835"/>
        <w:gridCol w:w="2063"/>
        <w:gridCol w:w="2833"/>
      </w:tblGrid>
      <w:tr w:rsidR="00B3202E" w14:paraId="287C5637" w14:textId="77777777" w:rsidTr="00B3202E">
        <w:trPr>
          <w:trHeight w:val="63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FAF" w14:textId="77777777" w:rsidR="00B3202E" w:rsidRDefault="00B3202E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590" w14:textId="1C9511C8" w:rsidR="00B3202E" w:rsidRDefault="00B3202E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材料/信息类型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762" w14:textId="3AF6F667" w:rsidR="00B3202E" w:rsidRDefault="00B3202E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例数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777" w14:textId="044556E8" w:rsidR="00B3202E" w:rsidRDefault="00B3202E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数量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ACA6" w14:textId="1534BD7A" w:rsidR="00B3202E" w:rsidRDefault="00B3202E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单位/规格</w:t>
            </w:r>
          </w:p>
        </w:tc>
      </w:tr>
      <w:tr w:rsidR="00B3202E" w14:paraId="7E8B2487" w14:textId="77777777" w:rsidTr="00B3202E">
        <w:trPr>
          <w:trHeight w:val="8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3C3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A2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7D7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D37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3F7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1195875C" w14:textId="77777777" w:rsidTr="00B3202E">
        <w:trPr>
          <w:trHeight w:val="10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3B2A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84B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736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337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9C5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18F445F4" w14:textId="77777777" w:rsidTr="00B3202E">
        <w:trPr>
          <w:trHeight w:val="87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9396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C00D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72BA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908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257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796200D0" w14:textId="77777777" w:rsidTr="00B3202E">
        <w:trPr>
          <w:trHeight w:val="86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D04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285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5BD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6CB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67923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2C07B105" w14:textId="77777777" w:rsidTr="00B3202E">
        <w:trPr>
          <w:trHeight w:val="10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83E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5F4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CE7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B7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0BA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076E2E19" w14:textId="77777777" w:rsidTr="00B3202E">
        <w:trPr>
          <w:trHeight w:val="10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14D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190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319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71B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233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343F12D1" w14:textId="77777777" w:rsidTr="00B3202E">
        <w:trPr>
          <w:trHeight w:val="10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A51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8F8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E74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6E6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637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71384286" w14:textId="77777777" w:rsidTr="00B3202E">
        <w:trPr>
          <w:trHeight w:val="10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8E9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C72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0F1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55C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559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B3202E" w14:paraId="76310121" w14:textId="77777777" w:rsidTr="00B3202E">
        <w:trPr>
          <w:trHeight w:val="10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B8E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738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B97" w14:textId="77777777" w:rsidR="00B3202E" w:rsidRDefault="00B3202E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649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0FDAE" w14:textId="77777777" w:rsidR="00B3202E" w:rsidRDefault="00B3202E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4210EFDB" w14:textId="77777777" w:rsidR="00914346" w:rsidRDefault="00914346">
      <w:pPr>
        <w:widowControl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/>
          <w:kern w:val="0"/>
          <w:sz w:val="24"/>
          <w:szCs w:val="28"/>
        </w:rPr>
        <w:br w:type="page"/>
      </w:r>
    </w:p>
    <w:p w14:paraId="79625ED6" w14:textId="5FB701DB" w:rsidR="0089024B" w:rsidRDefault="0089024B" w:rsidP="0089024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附件</w:t>
      </w:r>
      <w:r w:rsidR="00B3202E">
        <w:rPr>
          <w:rFonts w:ascii="宋体" w:eastAsia="宋体" w:hAnsi="宋体" w:cs="宋体" w:hint="eastAsia"/>
          <w:kern w:val="0"/>
          <w:sz w:val="24"/>
          <w:szCs w:val="28"/>
        </w:rPr>
        <w:t>8</w:t>
      </w:r>
    </w:p>
    <w:p w14:paraId="4DDD37A5" w14:textId="566FD123" w:rsidR="0089024B" w:rsidRPr="009B4C5E" w:rsidRDefault="0089024B" w:rsidP="0089024B">
      <w:pPr>
        <w:ind w:firstLineChars="200" w:firstLine="482"/>
        <w:jc w:val="center"/>
        <w:rPr>
          <w:rFonts w:ascii="宋体" w:eastAsia="宋体" w:hAnsi="宋体" w:cs="宋体"/>
          <w:b/>
          <w:bCs/>
          <w:kern w:val="0"/>
          <w:sz w:val="24"/>
          <w:szCs w:val="28"/>
        </w:rPr>
      </w:pPr>
      <w:r w:rsidRPr="009B4C5E"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人类遗传资源</w:t>
      </w:r>
      <w:r>
        <w:rPr>
          <w:rFonts w:ascii="宋体" w:eastAsia="宋体" w:hAnsi="宋体" w:cs="宋体" w:hint="eastAsia"/>
          <w:b/>
          <w:bCs/>
          <w:kern w:val="0"/>
          <w:sz w:val="24"/>
          <w:szCs w:val="28"/>
        </w:rPr>
        <w:t>材料出境情况</w:t>
      </w:r>
    </w:p>
    <w:p w14:paraId="3AAC912E" w14:textId="56BD3AB7" w:rsidR="0089024B" w:rsidRDefault="0089024B" w:rsidP="0089024B">
      <w:pPr>
        <w:spacing w:afterLines="50" w:after="156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0"/>
          <w:szCs w:val="21"/>
        </w:rPr>
        <w:t>适用于人类遗传资源材料出境审批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tbl>
      <w:tblPr>
        <w:tblStyle w:val="a7"/>
        <w:tblW w:w="9507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799"/>
        <w:gridCol w:w="1551"/>
        <w:gridCol w:w="1435"/>
        <w:gridCol w:w="1212"/>
        <w:gridCol w:w="1275"/>
        <w:gridCol w:w="1418"/>
        <w:gridCol w:w="1817"/>
      </w:tblGrid>
      <w:tr w:rsidR="0089024B" w14:paraId="05385B8D" w14:textId="4BA95A10" w:rsidTr="0089024B">
        <w:trPr>
          <w:trHeight w:val="61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4BFF" w14:textId="77777777" w:rsidR="0089024B" w:rsidRDefault="0089024B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43C9" w14:textId="32849B6C" w:rsidR="0089024B" w:rsidRDefault="0089024B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12B" w14:textId="5F015CFD" w:rsidR="0089024B" w:rsidRDefault="00914346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本中心</w:t>
            </w:r>
            <w:r w:rsidR="0089024B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数量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7EB9" w14:textId="3DDA87A4" w:rsidR="0089024B" w:rsidRDefault="0089024B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0"/>
                <w:szCs w:val="21"/>
              </w:rPr>
              <w:t>单位规格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95A" w14:textId="470C73C8" w:rsidR="0089024B" w:rsidRDefault="0089024B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出境期限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09BC" w14:textId="60038E9E" w:rsidR="0089024B" w:rsidRDefault="0089024B" w:rsidP="0036750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HS编码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38F" w14:textId="6E4539F7" w:rsidR="0089024B" w:rsidRDefault="0089024B" w:rsidP="0089024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1"/>
              </w:rPr>
              <w:t>剩余材料处理方案</w:t>
            </w:r>
          </w:p>
        </w:tc>
      </w:tr>
      <w:tr w:rsidR="0089024B" w14:paraId="09A9F263" w14:textId="3D472EC4" w:rsidTr="0089024B">
        <w:trPr>
          <w:trHeight w:val="84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310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86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A7B0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914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4E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091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628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0D75D0D9" w14:textId="395F765D" w:rsidTr="0089024B">
        <w:trPr>
          <w:trHeight w:val="9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CEC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72F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11C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32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3D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3C1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CE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4C02B6D6" w14:textId="45A2B130" w:rsidTr="0089024B">
        <w:trPr>
          <w:trHeight w:val="8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C083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DD2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16D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7DF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57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62B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44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4B4029C7" w14:textId="61C46FE4" w:rsidTr="0089024B">
        <w:trPr>
          <w:trHeight w:val="8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A11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E5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3CE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01E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98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EBF5D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567ED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264662D3" w14:textId="30016977" w:rsidTr="0089024B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CB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FEA7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3318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52C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093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2E3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7BF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35731ED0" w14:textId="32BE1BEB" w:rsidTr="0089024B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FBA3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4E4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F39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A17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BE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56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C862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21463F18" w14:textId="4E016C9B" w:rsidTr="0089024B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11B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D7B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C1F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571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44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B33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5A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3D0BC159" w14:textId="698EA67B" w:rsidTr="0089024B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DD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A52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31A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3ED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FE0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9FA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A908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:rsidR="0089024B" w14:paraId="1C029B5A" w14:textId="215F018F" w:rsidTr="0089024B">
        <w:trPr>
          <w:trHeight w:val="9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1E5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A82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F88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A3D" w14:textId="77777777" w:rsidR="0089024B" w:rsidRDefault="0089024B" w:rsidP="0036750A">
            <w:pPr>
              <w:rPr>
                <w:rFonts w:asci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3DD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32DD9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B9846" w14:textId="77777777" w:rsidR="0089024B" w:rsidRDefault="0089024B" w:rsidP="0036750A">
            <w:pPr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2B0E840B" w14:textId="77777777" w:rsidR="0089024B" w:rsidRPr="00B238BC" w:rsidRDefault="0089024B" w:rsidP="0089024B"/>
    <w:p w14:paraId="3D9B1F12" w14:textId="606472CB" w:rsidR="00B238BC" w:rsidRDefault="00914346">
      <w:r>
        <w:rPr>
          <w:rFonts w:hint="eastAsia"/>
        </w:rPr>
        <w:t>境外接收单位情况：</w:t>
      </w:r>
    </w:p>
    <w:p w14:paraId="60B8B642" w14:textId="418052DB" w:rsidR="003F03F4" w:rsidRDefault="003F03F4">
      <w:pPr>
        <w:rPr>
          <w:rFonts w:ascii="Times New Roman" w:hAnsi="Times New Roman" w:cs="Times New Roman"/>
          <w:kern w:val="0"/>
          <w:sz w:val="20"/>
          <w:szCs w:val="21"/>
        </w:rPr>
      </w:pPr>
      <w:r>
        <w:rPr>
          <w:rFonts w:ascii="Times New Roman" w:hAnsi="Times New Roman" w:cs="Times New Roman" w:hint="eastAsia"/>
          <w:kern w:val="0"/>
          <w:sz w:val="20"/>
          <w:szCs w:val="21"/>
        </w:rPr>
        <w:t>境外接收单位名称：（中文）</w:t>
      </w:r>
      <w:r w:rsidRPr="003F03F4">
        <w:rPr>
          <w:rFonts w:ascii="Times New Roman" w:hAnsi="Times New Roman" w:cs="Times New Roman" w:hint="eastAsia"/>
          <w:kern w:val="0"/>
          <w:sz w:val="20"/>
          <w:szCs w:val="21"/>
          <w:u w:val="single"/>
        </w:rPr>
        <w:t xml:space="preserve">                      </w:t>
      </w:r>
      <w:r>
        <w:rPr>
          <w:rFonts w:ascii="Times New Roman" w:hAnsi="Times New Roman" w:cs="Times New Roman" w:hint="eastAsia"/>
          <w:kern w:val="0"/>
          <w:sz w:val="20"/>
          <w:szCs w:val="21"/>
          <w:u w:val="single"/>
        </w:rPr>
        <w:t xml:space="preserve">   </w:t>
      </w:r>
      <w:r w:rsidRPr="00914346">
        <w:rPr>
          <w:rFonts w:ascii="Times New Roman" w:hAnsi="Times New Roman" w:cs="Times New Roman" w:hint="eastAsia"/>
          <w:kern w:val="0"/>
          <w:sz w:val="20"/>
          <w:szCs w:val="21"/>
        </w:rPr>
        <w:t>，</w:t>
      </w:r>
      <w:r w:rsidR="00914346" w:rsidRPr="00914346">
        <w:rPr>
          <w:rFonts w:ascii="Times New Roman" w:hAnsi="Times New Roman" w:cs="Times New Roman" w:hint="eastAsia"/>
          <w:kern w:val="0"/>
          <w:sz w:val="20"/>
          <w:szCs w:val="21"/>
        </w:rPr>
        <w:t>（</w:t>
      </w:r>
      <w:r w:rsidRPr="00914346">
        <w:rPr>
          <w:rFonts w:ascii="Times New Roman" w:hAnsi="Times New Roman" w:cs="Times New Roman" w:hint="eastAsia"/>
          <w:kern w:val="0"/>
          <w:sz w:val="20"/>
          <w:szCs w:val="21"/>
        </w:rPr>
        <w:t>英文</w:t>
      </w:r>
      <w:r w:rsidR="00914346" w:rsidRPr="00914346">
        <w:rPr>
          <w:rFonts w:ascii="Times New Roman" w:hAnsi="Times New Roman" w:cs="Times New Roman" w:hint="eastAsia"/>
          <w:kern w:val="0"/>
          <w:sz w:val="20"/>
          <w:szCs w:val="21"/>
        </w:rPr>
        <w:t>）</w:t>
      </w:r>
      <w:r w:rsidR="00914346">
        <w:rPr>
          <w:rFonts w:ascii="Times New Roman" w:hAnsi="Times New Roman" w:cs="Times New Roman" w:hint="eastAsia"/>
          <w:kern w:val="0"/>
          <w:sz w:val="20"/>
          <w:szCs w:val="21"/>
          <w:u w:val="single"/>
        </w:rPr>
        <w:t xml:space="preserve">                         </w:t>
      </w:r>
    </w:p>
    <w:p w14:paraId="7A1E18DB" w14:textId="6B59AC1D" w:rsidR="00914346" w:rsidRPr="00914346" w:rsidRDefault="003F03F4">
      <w:pPr>
        <w:rPr>
          <w:rFonts w:ascii="Times New Roman" w:hAnsi="Times New Roman" w:cs="Times New Roman"/>
          <w:kern w:val="0"/>
          <w:sz w:val="20"/>
          <w:szCs w:val="20"/>
        </w:rPr>
      </w:pP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地址</w:t>
      </w:r>
      <w:r w:rsidR="00914346" w:rsidRPr="00914346"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 w:rsidR="00914346"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                             </w:t>
      </w:r>
    </w:p>
    <w:p w14:paraId="6C9BC48E" w14:textId="3008DD55" w:rsidR="003F03F4" w:rsidRPr="00914346" w:rsidRDefault="003F03F4">
      <w:pPr>
        <w:rPr>
          <w:sz w:val="20"/>
          <w:szCs w:val="20"/>
        </w:rPr>
      </w:pP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单位类别：</w:t>
      </w:r>
      <w:r w:rsidR="00914346"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                         </w:t>
      </w:r>
    </w:p>
    <w:p w14:paraId="4A49514E" w14:textId="4029F249" w:rsidR="003F03F4" w:rsidRPr="00914346" w:rsidRDefault="00914346">
      <w:pPr>
        <w:rPr>
          <w:sz w:val="20"/>
          <w:szCs w:val="20"/>
        </w:rPr>
      </w:pPr>
      <w:r w:rsidRPr="00914346">
        <w:rPr>
          <w:rFonts w:hint="eastAsia"/>
          <w:sz w:val="20"/>
          <w:szCs w:val="20"/>
        </w:rPr>
        <w:t>国别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                         </w:t>
      </w:r>
    </w:p>
    <w:p w14:paraId="78730690" w14:textId="623C3BB4" w:rsidR="003F03F4" w:rsidRPr="00914346" w:rsidRDefault="00914346">
      <w:pPr>
        <w:rPr>
          <w:sz w:val="20"/>
          <w:szCs w:val="20"/>
        </w:rPr>
      </w:pPr>
      <w:r w:rsidRPr="00914346">
        <w:rPr>
          <w:rFonts w:hint="eastAsia"/>
          <w:sz w:val="20"/>
          <w:szCs w:val="20"/>
        </w:rPr>
        <w:t>是否中转：</w:t>
      </w:r>
      <w:r w:rsidRPr="00914346">
        <w:rPr>
          <w:rFonts w:hint="eastAsia"/>
          <w:sz w:val="20"/>
          <w:szCs w:val="20"/>
        </w:rPr>
        <w:sym w:font="Wingdings 2" w:char="F0A3"/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是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 xml:space="preserve">  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sym w:font="Wingdings 2" w:char="F0A3"/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否</w:t>
      </w:r>
    </w:p>
    <w:p w14:paraId="0FA85C3D" w14:textId="6F6B158B" w:rsidR="003F03F4" w:rsidRPr="00914346" w:rsidRDefault="00914346">
      <w:pPr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914346">
        <w:rPr>
          <w:rFonts w:hint="eastAsia"/>
          <w:sz w:val="20"/>
          <w:szCs w:val="20"/>
        </w:rPr>
        <w:t>负责人姓名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         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职务：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电话：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</w:t>
      </w:r>
    </w:p>
    <w:p w14:paraId="3B2D5738" w14:textId="2D22AC5E" w:rsidR="00914346" w:rsidRPr="00914346" w:rsidRDefault="00914346" w:rsidP="00914346">
      <w:pPr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914346">
        <w:rPr>
          <w:rFonts w:hint="eastAsia"/>
          <w:sz w:val="20"/>
          <w:szCs w:val="20"/>
        </w:rPr>
        <w:t>联系人姓名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           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</w:rPr>
        <w:t>电话：</w:t>
      </w:r>
      <w:r w:rsidRPr="00914346">
        <w:rPr>
          <w:rFonts w:ascii="Times New Roman" w:hAnsi="Times New Roman" w:cs="Times New Roman" w:hint="eastAsia"/>
          <w:kern w:val="0"/>
          <w:sz w:val="20"/>
          <w:szCs w:val="20"/>
          <w:u w:val="single"/>
        </w:rPr>
        <w:t xml:space="preserve">                </w:t>
      </w:r>
    </w:p>
    <w:p w14:paraId="43BD2E11" w14:textId="77777777" w:rsidR="00914346" w:rsidRPr="00914346" w:rsidRDefault="00914346"/>
    <w:sectPr w:rsidR="00914346" w:rsidRPr="00914346" w:rsidSect="00B41C3B">
      <w:footerReference w:type="default" r:id="rId7"/>
      <w:pgSz w:w="11906" w:h="16838"/>
      <w:pgMar w:top="1440" w:right="1800" w:bottom="1440" w:left="1800" w:header="851" w:footer="992" w:gutter="0"/>
      <w:pgNumType w:start="13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2992" w14:textId="77777777" w:rsidR="0048038B" w:rsidRDefault="0048038B" w:rsidP="00B41C3B">
      <w:r>
        <w:separator/>
      </w:r>
    </w:p>
  </w:endnote>
  <w:endnote w:type="continuationSeparator" w:id="0">
    <w:p w14:paraId="6DEC93DA" w14:textId="77777777" w:rsidR="0048038B" w:rsidRDefault="0048038B" w:rsidP="00B4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AAAA" w14:textId="77777777" w:rsidR="00B41C3B" w:rsidRDefault="00B41C3B">
    <w:pPr>
      <w:pStyle w:val="a3"/>
    </w:pPr>
  </w:p>
  <w:p w14:paraId="4CD7EB30" w14:textId="77777777" w:rsidR="00B41C3B" w:rsidRDefault="00B41C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8BC6" w14:textId="77777777" w:rsidR="0048038B" w:rsidRDefault="0048038B" w:rsidP="00B41C3B">
      <w:r>
        <w:separator/>
      </w:r>
    </w:p>
  </w:footnote>
  <w:footnote w:type="continuationSeparator" w:id="0">
    <w:p w14:paraId="717253EB" w14:textId="77777777" w:rsidR="0048038B" w:rsidRDefault="0048038B" w:rsidP="00B4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12"/>
    <w:rsid w:val="00031888"/>
    <w:rsid w:val="000344C2"/>
    <w:rsid w:val="0005283A"/>
    <w:rsid w:val="00117D60"/>
    <w:rsid w:val="00155EFB"/>
    <w:rsid w:val="001D4E05"/>
    <w:rsid w:val="002C27FF"/>
    <w:rsid w:val="002D071F"/>
    <w:rsid w:val="0031283C"/>
    <w:rsid w:val="003A2A02"/>
    <w:rsid w:val="003B27A8"/>
    <w:rsid w:val="003F03F4"/>
    <w:rsid w:val="00437838"/>
    <w:rsid w:val="0048038B"/>
    <w:rsid w:val="0049607C"/>
    <w:rsid w:val="00566C97"/>
    <w:rsid w:val="006214F6"/>
    <w:rsid w:val="006D3A92"/>
    <w:rsid w:val="007A5304"/>
    <w:rsid w:val="007C5A80"/>
    <w:rsid w:val="0089024B"/>
    <w:rsid w:val="008B3689"/>
    <w:rsid w:val="008F5D64"/>
    <w:rsid w:val="00907648"/>
    <w:rsid w:val="00914346"/>
    <w:rsid w:val="009149CE"/>
    <w:rsid w:val="00950CD2"/>
    <w:rsid w:val="009525D1"/>
    <w:rsid w:val="0097376F"/>
    <w:rsid w:val="009823B7"/>
    <w:rsid w:val="009B198A"/>
    <w:rsid w:val="009B4C5E"/>
    <w:rsid w:val="009E7060"/>
    <w:rsid w:val="009F4BF6"/>
    <w:rsid w:val="00A00E01"/>
    <w:rsid w:val="00A0164D"/>
    <w:rsid w:val="00A16DD2"/>
    <w:rsid w:val="00A659EB"/>
    <w:rsid w:val="00A77434"/>
    <w:rsid w:val="00A908AE"/>
    <w:rsid w:val="00AE5CF2"/>
    <w:rsid w:val="00B238BC"/>
    <w:rsid w:val="00B3202E"/>
    <w:rsid w:val="00B41C3B"/>
    <w:rsid w:val="00C22730"/>
    <w:rsid w:val="00C622BD"/>
    <w:rsid w:val="00C96BD8"/>
    <w:rsid w:val="00CD6ACA"/>
    <w:rsid w:val="00D56ED4"/>
    <w:rsid w:val="00E00812"/>
    <w:rsid w:val="00E05090"/>
    <w:rsid w:val="00E96578"/>
    <w:rsid w:val="00EA59DF"/>
    <w:rsid w:val="00F13B76"/>
    <w:rsid w:val="00F35973"/>
    <w:rsid w:val="00F47EC3"/>
    <w:rsid w:val="00F533A6"/>
    <w:rsid w:val="00F7498F"/>
    <w:rsid w:val="00FC4C86"/>
    <w:rsid w:val="14CB775D"/>
    <w:rsid w:val="40D17675"/>
    <w:rsid w:val="4BA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254E7"/>
  <w15:docId w15:val="{F9E887F2-934C-4816-B2C2-D8B0CE7D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4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B41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B41C3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41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420</Words>
  <Characters>2400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wxf</cp:lastModifiedBy>
  <cp:revision>12</cp:revision>
  <dcterms:created xsi:type="dcterms:W3CDTF">2024-07-11T07:22:00Z</dcterms:created>
  <dcterms:modified xsi:type="dcterms:W3CDTF">2024-07-11T11:33:00Z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